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4DBF" w:rsidRPr="00BC0A88" w:rsidRDefault="00C44DBF" w:rsidP="0062528A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BC0A88">
        <w:rPr>
          <w:rFonts w:ascii="Times New Roman" w:hAnsi="Times New Roman" w:cs="Times New Roman"/>
          <w:b/>
          <w:sz w:val="24"/>
          <w:szCs w:val="24"/>
        </w:rPr>
        <w:t>ОДОБРЕН</w:t>
      </w:r>
    </w:p>
    <w:p w:rsidR="00C44DBF" w:rsidRPr="00BC0A88" w:rsidRDefault="00C44DBF" w:rsidP="006252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0A88">
        <w:rPr>
          <w:rFonts w:ascii="Times New Roman" w:hAnsi="Times New Roman" w:cs="Times New Roman"/>
          <w:sz w:val="24"/>
          <w:szCs w:val="24"/>
        </w:rPr>
        <w:t xml:space="preserve">На заседании Коллегии КСП ГО Евпатория РК </w:t>
      </w:r>
    </w:p>
    <w:p w:rsidR="00C44DBF" w:rsidRPr="00BC0A88" w:rsidRDefault="00C44DBF" w:rsidP="006252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44DBF" w:rsidRPr="00BC0A88" w:rsidRDefault="00C44DBF" w:rsidP="0062528A">
      <w:pPr>
        <w:rPr>
          <w:rFonts w:ascii="Times New Roman" w:hAnsi="Times New Roman"/>
        </w:rPr>
      </w:pPr>
    </w:p>
    <w:p w:rsidR="0062528A" w:rsidRPr="00BC0A88" w:rsidRDefault="0062528A" w:rsidP="0062528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C0A88">
        <w:rPr>
          <w:rFonts w:ascii="Times New Roman" w:hAnsi="Times New Roman" w:cs="Times New Roman"/>
          <w:b/>
          <w:sz w:val="24"/>
          <w:szCs w:val="24"/>
        </w:rPr>
        <w:t>УТВЕРЖДЕН</w:t>
      </w:r>
    </w:p>
    <w:p w:rsidR="00C44DBF" w:rsidRPr="00BC0A88" w:rsidRDefault="00C44DBF" w:rsidP="006252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0A88">
        <w:rPr>
          <w:rFonts w:ascii="Times New Roman" w:hAnsi="Times New Roman" w:cs="Times New Roman"/>
          <w:sz w:val="24"/>
          <w:szCs w:val="24"/>
        </w:rPr>
        <w:t xml:space="preserve">Распоряжением Председателя КСП ГО Евпатория РК </w:t>
      </w:r>
    </w:p>
    <w:p w:rsidR="00C44DBF" w:rsidRPr="00BC0A88" w:rsidRDefault="00C44DBF" w:rsidP="0062528A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C44DBF" w:rsidRPr="00BC0A88" w:rsidRDefault="00C44DBF" w:rsidP="0062528A">
      <w:pPr>
        <w:spacing w:after="0" w:line="240" w:lineRule="auto"/>
        <w:ind w:left="993"/>
        <w:jc w:val="right"/>
        <w:rPr>
          <w:rFonts w:ascii="Times New Roman" w:hAnsi="Times New Roman"/>
          <w:b/>
          <w:sz w:val="24"/>
          <w:szCs w:val="24"/>
        </w:rPr>
      </w:pPr>
    </w:p>
    <w:p w:rsidR="00C44DBF" w:rsidRPr="00BC0A88" w:rsidRDefault="00C44DBF" w:rsidP="0062528A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  <w:sectPr w:rsidR="00C44DBF" w:rsidRPr="00BC0A88" w:rsidSect="00E11FA3">
          <w:footerReference w:type="default" r:id="rId8"/>
          <w:pgSz w:w="11906" w:h="16838"/>
          <w:pgMar w:top="1134" w:right="850" w:bottom="1134" w:left="1701" w:header="708" w:footer="708" w:gutter="0"/>
          <w:cols w:num="2" w:space="708"/>
          <w:titlePg/>
          <w:docGrid w:linePitch="360"/>
        </w:sectPr>
      </w:pPr>
    </w:p>
    <w:p w:rsidR="00C44DBF" w:rsidRPr="00BC0A88" w:rsidRDefault="00C44DBF" w:rsidP="00C44DBF">
      <w:pPr>
        <w:spacing w:after="0" w:line="240" w:lineRule="auto"/>
        <w:jc w:val="right"/>
        <w:rPr>
          <w:rFonts w:ascii="Times New Roman" w:hAnsi="Times New Roman"/>
          <w:b/>
        </w:rPr>
      </w:pPr>
    </w:p>
    <w:p w:rsidR="00C44DBF" w:rsidRPr="00BC0A88" w:rsidRDefault="00C44DBF" w:rsidP="00C44DBF">
      <w:pPr>
        <w:spacing w:after="0" w:line="240" w:lineRule="auto"/>
        <w:jc w:val="right"/>
        <w:rPr>
          <w:rFonts w:ascii="Times New Roman" w:hAnsi="Times New Roman"/>
          <w:b/>
        </w:rPr>
      </w:pPr>
    </w:p>
    <w:p w:rsidR="00C44DBF" w:rsidRPr="00BC0A88" w:rsidRDefault="00C44DBF" w:rsidP="00C44DBF">
      <w:pPr>
        <w:spacing w:after="0" w:line="240" w:lineRule="auto"/>
        <w:jc w:val="right"/>
        <w:rPr>
          <w:rFonts w:ascii="Times New Roman" w:hAnsi="Times New Roman"/>
          <w:b/>
        </w:rPr>
      </w:pPr>
    </w:p>
    <w:p w:rsidR="00C44DBF" w:rsidRPr="00BC0A88" w:rsidRDefault="00C44DBF" w:rsidP="00C44DBF">
      <w:pPr>
        <w:spacing w:after="0" w:line="240" w:lineRule="auto"/>
        <w:jc w:val="right"/>
        <w:rPr>
          <w:rFonts w:ascii="Times New Roman" w:hAnsi="Times New Roman"/>
          <w:b/>
        </w:rPr>
      </w:pPr>
    </w:p>
    <w:p w:rsidR="00C44DBF" w:rsidRPr="00BC0A88" w:rsidRDefault="00C44DBF" w:rsidP="00C44DBF">
      <w:pPr>
        <w:spacing w:after="0" w:line="240" w:lineRule="auto"/>
        <w:jc w:val="right"/>
        <w:rPr>
          <w:rFonts w:ascii="Times New Roman" w:hAnsi="Times New Roman"/>
          <w:b/>
        </w:rPr>
      </w:pPr>
    </w:p>
    <w:p w:rsidR="00C44DBF" w:rsidRPr="00BC0A88" w:rsidRDefault="00C44DBF" w:rsidP="00C44DBF">
      <w:pPr>
        <w:spacing w:after="0" w:line="240" w:lineRule="auto"/>
        <w:jc w:val="right"/>
        <w:rPr>
          <w:rFonts w:ascii="Times New Roman" w:hAnsi="Times New Roman"/>
          <w:b/>
        </w:rPr>
      </w:pPr>
    </w:p>
    <w:p w:rsidR="00C44DBF" w:rsidRPr="00BC0A88" w:rsidRDefault="00C44DBF" w:rsidP="00C44DBF">
      <w:pPr>
        <w:spacing w:after="0" w:line="240" w:lineRule="auto"/>
        <w:jc w:val="right"/>
        <w:rPr>
          <w:rFonts w:ascii="Times New Roman" w:hAnsi="Times New Roman"/>
          <w:b/>
        </w:rPr>
      </w:pPr>
    </w:p>
    <w:p w:rsidR="00C44DBF" w:rsidRPr="00BC0A88" w:rsidRDefault="00C44DBF" w:rsidP="00C44DBF">
      <w:pPr>
        <w:spacing w:after="0" w:line="240" w:lineRule="auto"/>
        <w:jc w:val="right"/>
        <w:rPr>
          <w:rFonts w:ascii="Times New Roman" w:hAnsi="Times New Roman"/>
          <w:b/>
        </w:rPr>
      </w:pPr>
    </w:p>
    <w:p w:rsidR="00C44DBF" w:rsidRPr="00BC0A88" w:rsidRDefault="00C44DBF" w:rsidP="00C44DBF">
      <w:pPr>
        <w:spacing w:after="0" w:line="240" w:lineRule="auto"/>
        <w:jc w:val="right"/>
        <w:rPr>
          <w:rFonts w:ascii="Times New Roman" w:hAnsi="Times New Roman"/>
          <w:b/>
        </w:rPr>
      </w:pPr>
    </w:p>
    <w:p w:rsidR="00C44DBF" w:rsidRPr="00BC0A88" w:rsidRDefault="00C44DBF" w:rsidP="00C44DBF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BC0A88">
        <w:rPr>
          <w:rFonts w:ascii="Times New Roman" w:hAnsi="Times New Roman" w:cs="Times New Roman"/>
          <w:b/>
          <w:sz w:val="48"/>
          <w:szCs w:val="48"/>
        </w:rPr>
        <w:t xml:space="preserve">Отчет </w:t>
      </w:r>
    </w:p>
    <w:p w:rsidR="00C44DBF" w:rsidRPr="00BC0A88" w:rsidRDefault="00C44DBF" w:rsidP="00C44DBF">
      <w:pPr>
        <w:spacing w:after="0" w:line="240" w:lineRule="auto"/>
        <w:jc w:val="center"/>
        <w:rPr>
          <w:rFonts w:ascii="Times New Roman" w:hAnsi="Times New Roman"/>
          <w:b/>
          <w:sz w:val="48"/>
          <w:szCs w:val="48"/>
        </w:rPr>
      </w:pPr>
      <w:r w:rsidRPr="00BC0A88">
        <w:rPr>
          <w:rFonts w:ascii="Times New Roman" w:hAnsi="Times New Roman" w:cs="Times New Roman"/>
          <w:b/>
          <w:sz w:val="48"/>
          <w:szCs w:val="48"/>
        </w:rPr>
        <w:t>о деятельности Контрольно-счетного органа – Контрольно-счетной палаты городского округа Евпатория Республики Крым в 202</w:t>
      </w:r>
      <w:r w:rsidR="006418CB" w:rsidRPr="00BC0A88">
        <w:rPr>
          <w:rFonts w:ascii="Times New Roman" w:hAnsi="Times New Roman" w:cs="Times New Roman"/>
          <w:b/>
          <w:sz w:val="48"/>
          <w:szCs w:val="48"/>
        </w:rPr>
        <w:t>5</w:t>
      </w:r>
      <w:r w:rsidR="005C0E64" w:rsidRPr="00BC0A88"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Pr="00BC0A88">
        <w:rPr>
          <w:rFonts w:ascii="Times New Roman" w:hAnsi="Times New Roman" w:cs="Times New Roman"/>
          <w:b/>
          <w:sz w:val="48"/>
          <w:szCs w:val="48"/>
        </w:rPr>
        <w:t>году</w:t>
      </w:r>
    </w:p>
    <w:p w:rsidR="00C44DBF" w:rsidRPr="00BC0A88" w:rsidRDefault="00C44DBF" w:rsidP="00C44DBF">
      <w:pPr>
        <w:spacing w:after="0" w:line="240" w:lineRule="auto"/>
        <w:jc w:val="right"/>
        <w:rPr>
          <w:rFonts w:ascii="Times New Roman" w:hAnsi="Times New Roman"/>
          <w:b/>
          <w:sz w:val="48"/>
          <w:szCs w:val="48"/>
        </w:rPr>
      </w:pPr>
    </w:p>
    <w:p w:rsidR="00C44DBF" w:rsidRPr="00BC0A88" w:rsidRDefault="00C44DBF" w:rsidP="00C44DBF">
      <w:pPr>
        <w:spacing w:after="0" w:line="240" w:lineRule="auto"/>
        <w:jc w:val="right"/>
        <w:rPr>
          <w:rFonts w:ascii="Times New Roman" w:hAnsi="Times New Roman"/>
          <w:b/>
        </w:rPr>
      </w:pPr>
    </w:p>
    <w:p w:rsidR="00C44DBF" w:rsidRPr="00BC0A88" w:rsidRDefault="00C44DBF" w:rsidP="00C44DBF">
      <w:pPr>
        <w:spacing w:after="0" w:line="240" w:lineRule="auto"/>
        <w:jc w:val="right"/>
        <w:rPr>
          <w:rFonts w:ascii="Times New Roman" w:hAnsi="Times New Roman"/>
          <w:b/>
        </w:rPr>
      </w:pPr>
    </w:p>
    <w:p w:rsidR="00C44DBF" w:rsidRPr="00BC0A88" w:rsidRDefault="00C44DBF" w:rsidP="00C44DBF">
      <w:pPr>
        <w:spacing w:after="0" w:line="240" w:lineRule="auto"/>
        <w:jc w:val="right"/>
        <w:rPr>
          <w:rFonts w:ascii="Times New Roman" w:hAnsi="Times New Roman"/>
          <w:b/>
        </w:rPr>
      </w:pPr>
    </w:p>
    <w:p w:rsidR="00C44DBF" w:rsidRPr="00BC0A88" w:rsidRDefault="00C44DBF" w:rsidP="00C44DBF">
      <w:pPr>
        <w:spacing w:after="0" w:line="240" w:lineRule="auto"/>
        <w:jc w:val="right"/>
        <w:rPr>
          <w:rFonts w:ascii="Times New Roman" w:hAnsi="Times New Roman"/>
          <w:b/>
        </w:rPr>
      </w:pPr>
    </w:p>
    <w:p w:rsidR="00C44DBF" w:rsidRPr="00BC0A88" w:rsidRDefault="00C44DBF" w:rsidP="00C44DBF">
      <w:pPr>
        <w:spacing w:after="0" w:line="240" w:lineRule="auto"/>
        <w:jc w:val="right"/>
        <w:rPr>
          <w:rFonts w:ascii="Times New Roman" w:hAnsi="Times New Roman"/>
          <w:b/>
        </w:rPr>
      </w:pPr>
    </w:p>
    <w:p w:rsidR="00C44DBF" w:rsidRPr="00BC0A88" w:rsidRDefault="00C44DBF" w:rsidP="00C44DBF">
      <w:pPr>
        <w:spacing w:after="0" w:line="240" w:lineRule="auto"/>
        <w:jc w:val="right"/>
        <w:rPr>
          <w:rFonts w:ascii="Times New Roman" w:hAnsi="Times New Roman"/>
          <w:b/>
        </w:rPr>
      </w:pPr>
    </w:p>
    <w:p w:rsidR="00C44DBF" w:rsidRPr="00BC0A88" w:rsidRDefault="00C44DBF" w:rsidP="00C44DBF">
      <w:pPr>
        <w:spacing w:after="0" w:line="240" w:lineRule="auto"/>
        <w:jc w:val="right"/>
        <w:rPr>
          <w:rFonts w:ascii="Times New Roman" w:hAnsi="Times New Roman"/>
          <w:b/>
        </w:rPr>
      </w:pPr>
    </w:p>
    <w:p w:rsidR="00C44DBF" w:rsidRPr="00BC0A88" w:rsidRDefault="00C44DBF" w:rsidP="00C44DBF">
      <w:pPr>
        <w:spacing w:after="0" w:line="240" w:lineRule="auto"/>
        <w:jc w:val="right"/>
        <w:rPr>
          <w:rFonts w:ascii="Times New Roman" w:hAnsi="Times New Roman"/>
          <w:b/>
        </w:rPr>
      </w:pPr>
    </w:p>
    <w:p w:rsidR="00C44DBF" w:rsidRPr="00BC0A88" w:rsidRDefault="00C44DBF" w:rsidP="00C44DBF">
      <w:pPr>
        <w:spacing w:after="0" w:line="240" w:lineRule="auto"/>
        <w:jc w:val="right"/>
        <w:rPr>
          <w:rFonts w:ascii="Times New Roman" w:hAnsi="Times New Roman"/>
          <w:b/>
        </w:rPr>
      </w:pPr>
    </w:p>
    <w:p w:rsidR="00C44DBF" w:rsidRPr="00BC0A88" w:rsidRDefault="00C44DBF" w:rsidP="00C44DBF">
      <w:pPr>
        <w:spacing w:after="0" w:line="240" w:lineRule="auto"/>
        <w:jc w:val="right"/>
        <w:rPr>
          <w:rFonts w:ascii="Times New Roman" w:hAnsi="Times New Roman"/>
          <w:b/>
        </w:rPr>
      </w:pPr>
    </w:p>
    <w:p w:rsidR="00C44DBF" w:rsidRPr="00BC0A88" w:rsidRDefault="00C44DBF" w:rsidP="00C44DBF">
      <w:pPr>
        <w:spacing w:after="0" w:line="240" w:lineRule="auto"/>
        <w:jc w:val="right"/>
        <w:rPr>
          <w:rFonts w:ascii="Times New Roman" w:hAnsi="Times New Roman"/>
          <w:b/>
        </w:rPr>
      </w:pPr>
    </w:p>
    <w:p w:rsidR="00C44DBF" w:rsidRPr="00BC0A88" w:rsidRDefault="00C44DBF" w:rsidP="00C44DBF">
      <w:pPr>
        <w:spacing w:after="0" w:line="240" w:lineRule="auto"/>
        <w:jc w:val="right"/>
        <w:rPr>
          <w:rFonts w:ascii="Times New Roman" w:hAnsi="Times New Roman"/>
          <w:b/>
        </w:rPr>
      </w:pPr>
    </w:p>
    <w:p w:rsidR="00C44DBF" w:rsidRPr="00BC0A88" w:rsidRDefault="00C44DBF" w:rsidP="00C44DBF">
      <w:pPr>
        <w:spacing w:after="0" w:line="240" w:lineRule="auto"/>
        <w:jc w:val="right"/>
        <w:rPr>
          <w:rFonts w:ascii="Times New Roman" w:hAnsi="Times New Roman"/>
          <w:b/>
        </w:rPr>
      </w:pPr>
    </w:p>
    <w:p w:rsidR="00C44DBF" w:rsidRPr="00BC0A88" w:rsidRDefault="00C44DBF" w:rsidP="00C44DBF">
      <w:pPr>
        <w:spacing w:after="0" w:line="240" w:lineRule="auto"/>
        <w:jc w:val="right"/>
        <w:rPr>
          <w:rFonts w:ascii="Times New Roman" w:hAnsi="Times New Roman"/>
          <w:b/>
        </w:rPr>
      </w:pPr>
    </w:p>
    <w:p w:rsidR="00C44DBF" w:rsidRPr="00BC0A88" w:rsidRDefault="00C44DBF" w:rsidP="00C44DBF">
      <w:pPr>
        <w:spacing w:after="0" w:line="240" w:lineRule="auto"/>
        <w:jc w:val="right"/>
        <w:rPr>
          <w:rFonts w:ascii="Times New Roman" w:hAnsi="Times New Roman"/>
          <w:b/>
        </w:rPr>
      </w:pPr>
    </w:p>
    <w:p w:rsidR="00C44DBF" w:rsidRPr="00BC0A88" w:rsidRDefault="00C44DBF" w:rsidP="00C44DBF">
      <w:pPr>
        <w:spacing w:after="0" w:line="240" w:lineRule="auto"/>
        <w:jc w:val="right"/>
        <w:rPr>
          <w:rFonts w:ascii="Times New Roman" w:hAnsi="Times New Roman"/>
          <w:b/>
        </w:rPr>
      </w:pPr>
    </w:p>
    <w:p w:rsidR="00C44DBF" w:rsidRPr="00BC0A88" w:rsidRDefault="00C44DBF" w:rsidP="00C44DBF">
      <w:pPr>
        <w:spacing w:after="0" w:line="240" w:lineRule="auto"/>
        <w:jc w:val="right"/>
        <w:rPr>
          <w:rFonts w:ascii="Times New Roman" w:hAnsi="Times New Roman"/>
          <w:b/>
        </w:rPr>
      </w:pPr>
    </w:p>
    <w:p w:rsidR="00C44DBF" w:rsidRPr="00BC0A88" w:rsidRDefault="00C44DBF" w:rsidP="00C44DBF">
      <w:pPr>
        <w:spacing w:after="0" w:line="240" w:lineRule="auto"/>
        <w:jc w:val="right"/>
        <w:rPr>
          <w:rFonts w:ascii="Times New Roman" w:hAnsi="Times New Roman"/>
          <w:b/>
        </w:rPr>
      </w:pPr>
      <w:r w:rsidRPr="00BC0A88">
        <w:rPr>
          <w:rFonts w:ascii="Times New Roman" w:hAnsi="Times New Roman"/>
          <w:b/>
        </w:rPr>
        <w:t xml:space="preserve">  </w:t>
      </w:r>
    </w:p>
    <w:p w:rsidR="00C44DBF" w:rsidRPr="00BC0A88" w:rsidRDefault="00C44DBF" w:rsidP="00C44DBF">
      <w:pPr>
        <w:spacing w:after="0" w:line="240" w:lineRule="auto"/>
        <w:jc w:val="right"/>
        <w:rPr>
          <w:rFonts w:ascii="Times New Roman" w:hAnsi="Times New Roman"/>
          <w:b/>
        </w:rPr>
      </w:pPr>
    </w:p>
    <w:p w:rsidR="00C44DBF" w:rsidRPr="00BC0A88" w:rsidRDefault="00C44DBF" w:rsidP="00C44DBF">
      <w:pPr>
        <w:spacing w:after="0" w:line="240" w:lineRule="auto"/>
        <w:jc w:val="right"/>
        <w:rPr>
          <w:rFonts w:ascii="Times New Roman" w:hAnsi="Times New Roman"/>
          <w:b/>
        </w:rPr>
      </w:pPr>
    </w:p>
    <w:p w:rsidR="00C44DBF" w:rsidRPr="00BC0A88" w:rsidRDefault="00C44DBF" w:rsidP="00C44DBF">
      <w:pPr>
        <w:pStyle w:val="a3"/>
        <w:tabs>
          <w:tab w:val="left" w:pos="0"/>
        </w:tabs>
        <w:ind w:right="48"/>
        <w:jc w:val="center"/>
        <w:rPr>
          <w:rFonts w:ascii="Times New Roman" w:hAnsi="Times New Roman"/>
          <w:noProof/>
          <w:color w:val="auto"/>
          <w:sz w:val="40"/>
          <w:szCs w:val="40"/>
        </w:rPr>
      </w:pPr>
      <w:r w:rsidRPr="00BC0A88">
        <w:rPr>
          <w:rFonts w:ascii="Times New Roman" w:hAnsi="Times New Roman"/>
          <w:noProof/>
          <w:color w:val="auto"/>
          <w:sz w:val="40"/>
          <w:szCs w:val="40"/>
        </w:rPr>
        <w:t xml:space="preserve">    </w:t>
      </w:r>
    </w:p>
    <w:p w:rsidR="00C44DBF" w:rsidRPr="00BC0A88" w:rsidRDefault="00C44DBF" w:rsidP="00C44DBF">
      <w:pPr>
        <w:pStyle w:val="a3"/>
        <w:tabs>
          <w:tab w:val="left" w:pos="0"/>
        </w:tabs>
        <w:ind w:right="48"/>
        <w:jc w:val="center"/>
        <w:rPr>
          <w:rFonts w:ascii="Times New Roman" w:hAnsi="Times New Roman"/>
          <w:noProof/>
          <w:color w:val="auto"/>
          <w:sz w:val="40"/>
          <w:szCs w:val="40"/>
        </w:rPr>
      </w:pPr>
      <w:r w:rsidRPr="00BC0A88">
        <w:rPr>
          <w:rFonts w:ascii="Times New Roman" w:hAnsi="Times New Roman"/>
          <w:noProof/>
          <w:color w:val="auto"/>
          <w:sz w:val="40"/>
          <w:szCs w:val="40"/>
        </w:rPr>
        <w:t>202</w:t>
      </w:r>
      <w:r w:rsidR="006418CB" w:rsidRPr="00BC0A88">
        <w:rPr>
          <w:rFonts w:ascii="Times New Roman" w:hAnsi="Times New Roman"/>
          <w:noProof/>
          <w:color w:val="auto"/>
          <w:sz w:val="40"/>
          <w:szCs w:val="40"/>
        </w:rPr>
        <w:t>6</w:t>
      </w:r>
    </w:p>
    <w:p w:rsidR="00C44DBF" w:rsidRPr="00BC0A88" w:rsidRDefault="00C44DBF" w:rsidP="00C44DBF"/>
    <w:p w:rsidR="00C44DBF" w:rsidRPr="00BC0A88" w:rsidRDefault="00C44DBF" w:rsidP="00C44DBF"/>
    <w:p w:rsidR="00C44DBF" w:rsidRPr="00BC0A88" w:rsidRDefault="00C44DBF" w:rsidP="00C44DBF">
      <w:pPr>
        <w:rPr>
          <w:rFonts w:ascii="Times New Roman" w:hAnsi="Times New Roman" w:cs="Times New Roman"/>
          <w:b/>
          <w:sz w:val="28"/>
          <w:szCs w:val="28"/>
        </w:rPr>
      </w:pPr>
    </w:p>
    <w:p w:rsidR="00C44DBF" w:rsidRPr="00BC0A88" w:rsidRDefault="00C44DBF" w:rsidP="00C44DB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0A88">
        <w:rPr>
          <w:rFonts w:ascii="Times New Roman" w:hAnsi="Times New Roman" w:cs="Times New Roman"/>
          <w:b/>
          <w:sz w:val="28"/>
          <w:szCs w:val="28"/>
        </w:rPr>
        <w:t>ОГЛАВЛЕНИЕ</w:t>
      </w:r>
    </w:p>
    <w:p w:rsidR="00C44DBF" w:rsidRPr="00BC0A88" w:rsidRDefault="00C44DBF" w:rsidP="00C44DB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4DBF" w:rsidRPr="00BC0A88" w:rsidRDefault="00C44DBF" w:rsidP="00C44DB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4DBF" w:rsidRPr="00BC0A88" w:rsidRDefault="00C44DBF" w:rsidP="00C44DBF">
      <w:pPr>
        <w:pStyle w:val="a5"/>
        <w:numPr>
          <w:ilvl w:val="0"/>
          <w:numId w:val="2"/>
        </w:numPr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BC0A88">
        <w:rPr>
          <w:rFonts w:ascii="Times New Roman" w:hAnsi="Times New Roman" w:cs="Times New Roman"/>
          <w:sz w:val="28"/>
          <w:szCs w:val="28"/>
        </w:rPr>
        <w:t>Общие положения ------------------</w:t>
      </w:r>
      <w:r w:rsidR="008639F7" w:rsidRPr="00BC0A88">
        <w:rPr>
          <w:rFonts w:ascii="Times New Roman" w:hAnsi="Times New Roman" w:cs="Times New Roman"/>
          <w:sz w:val="28"/>
          <w:szCs w:val="28"/>
        </w:rPr>
        <w:t>-----------------------------</w:t>
      </w:r>
      <w:r w:rsidR="0037421E" w:rsidRPr="00BC0A88">
        <w:rPr>
          <w:rFonts w:ascii="Times New Roman" w:hAnsi="Times New Roman" w:cs="Times New Roman"/>
          <w:sz w:val="28"/>
          <w:szCs w:val="28"/>
        </w:rPr>
        <w:t xml:space="preserve">        </w:t>
      </w:r>
      <w:r w:rsidRPr="00BC0A88">
        <w:rPr>
          <w:rFonts w:ascii="Times New Roman" w:hAnsi="Times New Roman" w:cs="Times New Roman"/>
          <w:sz w:val="28"/>
          <w:szCs w:val="28"/>
        </w:rPr>
        <w:t xml:space="preserve"> стр.  3-</w:t>
      </w:r>
      <w:r w:rsidR="000A4916" w:rsidRPr="00BC0A88">
        <w:rPr>
          <w:rFonts w:ascii="Times New Roman" w:hAnsi="Times New Roman" w:cs="Times New Roman"/>
          <w:sz w:val="28"/>
          <w:szCs w:val="28"/>
        </w:rPr>
        <w:t>7</w:t>
      </w:r>
    </w:p>
    <w:p w:rsidR="00C44DBF" w:rsidRPr="00BC0A88" w:rsidRDefault="00C44DBF" w:rsidP="00C44DBF">
      <w:pPr>
        <w:pStyle w:val="a5"/>
        <w:numPr>
          <w:ilvl w:val="0"/>
          <w:numId w:val="2"/>
        </w:numPr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BC0A88">
        <w:rPr>
          <w:rFonts w:ascii="Times New Roman" w:hAnsi="Times New Roman" w:cs="Times New Roman"/>
          <w:sz w:val="28"/>
          <w:szCs w:val="28"/>
        </w:rPr>
        <w:t>Основные направления деятельности в отч</w:t>
      </w:r>
      <w:r w:rsidR="0092716E" w:rsidRPr="00BC0A88">
        <w:rPr>
          <w:rFonts w:ascii="Times New Roman" w:hAnsi="Times New Roman" w:cs="Times New Roman"/>
          <w:sz w:val="28"/>
          <w:szCs w:val="28"/>
        </w:rPr>
        <w:t>е</w:t>
      </w:r>
      <w:r w:rsidRPr="00BC0A88">
        <w:rPr>
          <w:rFonts w:ascii="Times New Roman" w:hAnsi="Times New Roman" w:cs="Times New Roman"/>
          <w:sz w:val="28"/>
          <w:szCs w:val="28"/>
        </w:rPr>
        <w:t>тном год</w:t>
      </w:r>
      <w:r w:rsidR="009A325E" w:rsidRPr="00BC0A88">
        <w:rPr>
          <w:rFonts w:ascii="Times New Roman" w:hAnsi="Times New Roman" w:cs="Times New Roman"/>
          <w:sz w:val="28"/>
          <w:szCs w:val="28"/>
        </w:rPr>
        <w:t xml:space="preserve">у -- </w:t>
      </w:r>
      <w:r w:rsidR="0037421E" w:rsidRPr="00BC0A88">
        <w:rPr>
          <w:rFonts w:ascii="Times New Roman" w:hAnsi="Times New Roman" w:cs="Times New Roman"/>
          <w:sz w:val="28"/>
          <w:szCs w:val="28"/>
        </w:rPr>
        <w:t xml:space="preserve">       </w:t>
      </w:r>
      <w:r w:rsidR="009A325E" w:rsidRPr="00BC0A88">
        <w:rPr>
          <w:rFonts w:ascii="Times New Roman" w:hAnsi="Times New Roman" w:cs="Times New Roman"/>
          <w:sz w:val="28"/>
          <w:szCs w:val="28"/>
        </w:rPr>
        <w:t xml:space="preserve">стр. </w:t>
      </w:r>
      <w:r w:rsidR="000A4916" w:rsidRPr="00BC0A88">
        <w:rPr>
          <w:rFonts w:ascii="Times New Roman" w:hAnsi="Times New Roman" w:cs="Times New Roman"/>
          <w:sz w:val="28"/>
          <w:szCs w:val="28"/>
        </w:rPr>
        <w:t>7</w:t>
      </w:r>
      <w:r w:rsidR="009A325E" w:rsidRPr="00BC0A88">
        <w:rPr>
          <w:rFonts w:ascii="Times New Roman" w:hAnsi="Times New Roman" w:cs="Times New Roman"/>
          <w:sz w:val="28"/>
          <w:szCs w:val="28"/>
        </w:rPr>
        <w:t>-</w:t>
      </w:r>
      <w:r w:rsidR="000A4916" w:rsidRPr="00BC0A88">
        <w:rPr>
          <w:rFonts w:ascii="Times New Roman" w:hAnsi="Times New Roman" w:cs="Times New Roman"/>
          <w:sz w:val="28"/>
          <w:szCs w:val="28"/>
        </w:rPr>
        <w:t>8</w:t>
      </w:r>
    </w:p>
    <w:p w:rsidR="00C44DBF" w:rsidRPr="00BC0A88" w:rsidRDefault="00C64332" w:rsidP="00C44DBF">
      <w:pPr>
        <w:pStyle w:val="a5"/>
        <w:numPr>
          <w:ilvl w:val="0"/>
          <w:numId w:val="2"/>
        </w:numPr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BC0A88">
        <w:rPr>
          <w:rFonts w:ascii="Times New Roman" w:hAnsi="Times New Roman" w:cs="Times New Roman"/>
          <w:sz w:val="28"/>
          <w:szCs w:val="28"/>
        </w:rPr>
        <w:t xml:space="preserve">Основные </w:t>
      </w:r>
      <w:r w:rsidR="00C44DBF" w:rsidRPr="00BC0A88">
        <w:rPr>
          <w:rFonts w:ascii="Times New Roman" w:hAnsi="Times New Roman" w:cs="Times New Roman"/>
          <w:sz w:val="28"/>
          <w:szCs w:val="28"/>
        </w:rPr>
        <w:t xml:space="preserve">итоги </w:t>
      </w:r>
      <w:r w:rsidRPr="00BC0A88">
        <w:rPr>
          <w:rFonts w:ascii="Times New Roman" w:hAnsi="Times New Roman" w:cs="Times New Roman"/>
          <w:sz w:val="28"/>
          <w:szCs w:val="28"/>
        </w:rPr>
        <w:t>работы КСП ГО Евпатория РК в отчетном году</w:t>
      </w:r>
      <w:r w:rsidR="008639F7" w:rsidRPr="00BC0A88">
        <w:rPr>
          <w:rFonts w:ascii="Times New Roman" w:hAnsi="Times New Roman" w:cs="Times New Roman"/>
          <w:sz w:val="28"/>
          <w:szCs w:val="28"/>
        </w:rPr>
        <w:t>,</w:t>
      </w:r>
      <w:r w:rsidR="00C44DBF" w:rsidRPr="00BC0A88">
        <w:rPr>
          <w:rFonts w:ascii="Times New Roman" w:hAnsi="Times New Roman" w:cs="Times New Roman"/>
          <w:sz w:val="28"/>
          <w:szCs w:val="28"/>
        </w:rPr>
        <w:t xml:space="preserve"> </w:t>
      </w:r>
      <w:r w:rsidR="008639F7" w:rsidRPr="00BC0A88">
        <w:rPr>
          <w:rFonts w:ascii="Times New Roman" w:hAnsi="Times New Roman" w:cs="Times New Roman"/>
          <w:sz w:val="28"/>
          <w:szCs w:val="28"/>
        </w:rPr>
        <w:t>реализация материалов мероприятий ------------------</w:t>
      </w:r>
      <w:r w:rsidRPr="00BC0A88">
        <w:rPr>
          <w:rFonts w:ascii="Times New Roman" w:hAnsi="Times New Roman" w:cs="Times New Roman"/>
          <w:sz w:val="28"/>
          <w:szCs w:val="28"/>
        </w:rPr>
        <w:t>-</w:t>
      </w:r>
      <w:r w:rsidR="003F1B66" w:rsidRPr="00BC0A88">
        <w:rPr>
          <w:rFonts w:ascii="Times New Roman" w:hAnsi="Times New Roman" w:cs="Times New Roman"/>
          <w:sz w:val="28"/>
          <w:szCs w:val="28"/>
        </w:rPr>
        <w:t>--------</w:t>
      </w:r>
      <w:r w:rsidR="00C44DBF" w:rsidRPr="00BC0A88">
        <w:rPr>
          <w:rFonts w:ascii="Times New Roman" w:hAnsi="Times New Roman" w:cs="Times New Roman"/>
          <w:sz w:val="28"/>
          <w:szCs w:val="28"/>
        </w:rPr>
        <w:t xml:space="preserve">----- </w:t>
      </w:r>
      <w:r w:rsidR="0037421E" w:rsidRPr="00BC0A88">
        <w:rPr>
          <w:rFonts w:ascii="Times New Roman" w:hAnsi="Times New Roman" w:cs="Times New Roman"/>
          <w:sz w:val="28"/>
          <w:szCs w:val="28"/>
        </w:rPr>
        <w:t xml:space="preserve">       </w:t>
      </w:r>
      <w:r w:rsidR="00C44DBF" w:rsidRPr="00BC0A88">
        <w:rPr>
          <w:rFonts w:ascii="Times New Roman" w:hAnsi="Times New Roman" w:cs="Times New Roman"/>
          <w:sz w:val="28"/>
          <w:szCs w:val="28"/>
        </w:rPr>
        <w:t xml:space="preserve">стр.  </w:t>
      </w:r>
      <w:r w:rsidR="000A4916" w:rsidRPr="00BC0A88">
        <w:rPr>
          <w:rFonts w:ascii="Times New Roman" w:hAnsi="Times New Roman" w:cs="Times New Roman"/>
          <w:sz w:val="28"/>
          <w:szCs w:val="28"/>
        </w:rPr>
        <w:t>8</w:t>
      </w:r>
      <w:r w:rsidR="009A325E" w:rsidRPr="00BC0A88">
        <w:rPr>
          <w:rFonts w:ascii="Times New Roman" w:hAnsi="Times New Roman" w:cs="Times New Roman"/>
          <w:sz w:val="28"/>
          <w:szCs w:val="28"/>
        </w:rPr>
        <w:t>-1</w:t>
      </w:r>
      <w:r w:rsidR="00615A1F">
        <w:rPr>
          <w:rFonts w:ascii="Times New Roman" w:hAnsi="Times New Roman" w:cs="Times New Roman"/>
          <w:sz w:val="28"/>
          <w:szCs w:val="28"/>
        </w:rPr>
        <w:t>0</w:t>
      </w:r>
    </w:p>
    <w:p w:rsidR="00C44DBF" w:rsidRPr="00BC0A88" w:rsidRDefault="00C44DBF" w:rsidP="00272CF8">
      <w:pPr>
        <w:pStyle w:val="a5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C0A88">
        <w:rPr>
          <w:rFonts w:ascii="Times New Roman" w:hAnsi="Times New Roman" w:cs="Times New Roman"/>
          <w:sz w:val="28"/>
          <w:szCs w:val="28"/>
        </w:rPr>
        <w:t>Контрольная деятельность</w:t>
      </w:r>
      <w:r w:rsidR="003F1B66" w:rsidRPr="00BC0A88">
        <w:rPr>
          <w:rFonts w:ascii="Times New Roman" w:hAnsi="Times New Roman" w:cs="Times New Roman"/>
          <w:sz w:val="28"/>
          <w:szCs w:val="28"/>
        </w:rPr>
        <w:t xml:space="preserve"> </w:t>
      </w:r>
      <w:r w:rsidR="003F1B66" w:rsidRPr="00BC0A88">
        <w:rPr>
          <w:rFonts w:ascii="Times New Roman" w:eastAsia="Times New Roman" w:hAnsi="Times New Roman" w:cs="Times New Roman"/>
          <w:sz w:val="28"/>
          <w:szCs w:val="28"/>
        </w:rPr>
        <w:t xml:space="preserve">и результаты отдельных </w:t>
      </w:r>
      <w:r w:rsidR="008639F7" w:rsidRPr="00BC0A88">
        <w:rPr>
          <w:rFonts w:ascii="Times New Roman" w:eastAsia="Times New Roman" w:hAnsi="Times New Roman" w:cs="Times New Roman"/>
          <w:sz w:val="28"/>
          <w:szCs w:val="28"/>
        </w:rPr>
        <w:t>контрольных мероприятий</w:t>
      </w:r>
      <w:r w:rsidR="003F1B66" w:rsidRPr="00BC0A88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BC0A88">
        <w:rPr>
          <w:rFonts w:ascii="Times New Roman" w:hAnsi="Times New Roman" w:cs="Times New Roman"/>
          <w:sz w:val="28"/>
          <w:szCs w:val="28"/>
        </w:rPr>
        <w:t xml:space="preserve"> </w:t>
      </w:r>
      <w:r w:rsidR="003F1B66" w:rsidRPr="00BC0A88">
        <w:rPr>
          <w:rFonts w:ascii="Times New Roman" w:hAnsi="Times New Roman" w:cs="Times New Roman"/>
          <w:sz w:val="28"/>
          <w:szCs w:val="28"/>
        </w:rPr>
        <w:t>---------------------------------------</w:t>
      </w:r>
      <w:r w:rsidR="009A325E" w:rsidRPr="00BC0A88">
        <w:rPr>
          <w:rFonts w:ascii="Times New Roman" w:hAnsi="Times New Roman" w:cs="Times New Roman"/>
          <w:sz w:val="28"/>
          <w:szCs w:val="28"/>
        </w:rPr>
        <w:t xml:space="preserve">--------------------- </w:t>
      </w:r>
      <w:r w:rsidR="0037421E" w:rsidRPr="00BC0A88">
        <w:rPr>
          <w:rFonts w:ascii="Times New Roman" w:hAnsi="Times New Roman" w:cs="Times New Roman"/>
          <w:sz w:val="28"/>
          <w:szCs w:val="28"/>
        </w:rPr>
        <w:t xml:space="preserve">      </w:t>
      </w:r>
      <w:r w:rsidR="009A325E" w:rsidRPr="00BC0A88">
        <w:rPr>
          <w:rFonts w:ascii="Times New Roman" w:hAnsi="Times New Roman" w:cs="Times New Roman"/>
          <w:sz w:val="28"/>
          <w:szCs w:val="28"/>
        </w:rPr>
        <w:t xml:space="preserve">стр.  </w:t>
      </w:r>
      <w:r w:rsidR="00C64332" w:rsidRPr="00BC0A88">
        <w:rPr>
          <w:rFonts w:ascii="Times New Roman" w:hAnsi="Times New Roman" w:cs="Times New Roman"/>
          <w:sz w:val="28"/>
          <w:szCs w:val="28"/>
        </w:rPr>
        <w:t>1</w:t>
      </w:r>
      <w:r w:rsidR="00615A1F">
        <w:rPr>
          <w:rFonts w:ascii="Times New Roman" w:hAnsi="Times New Roman" w:cs="Times New Roman"/>
          <w:sz w:val="28"/>
          <w:szCs w:val="28"/>
        </w:rPr>
        <w:t>0</w:t>
      </w:r>
      <w:r w:rsidR="008639F7" w:rsidRPr="00BC0A88">
        <w:rPr>
          <w:rFonts w:ascii="Times New Roman" w:hAnsi="Times New Roman" w:cs="Times New Roman"/>
          <w:sz w:val="28"/>
          <w:szCs w:val="28"/>
        </w:rPr>
        <w:t>-1</w:t>
      </w:r>
      <w:r w:rsidR="00615A1F">
        <w:rPr>
          <w:rFonts w:ascii="Times New Roman" w:hAnsi="Times New Roman" w:cs="Times New Roman"/>
          <w:sz w:val="28"/>
          <w:szCs w:val="28"/>
        </w:rPr>
        <w:t>7</w:t>
      </w:r>
    </w:p>
    <w:p w:rsidR="00C44DBF" w:rsidRPr="00BC0A88" w:rsidRDefault="00C44DBF" w:rsidP="00C44DBF">
      <w:pPr>
        <w:pStyle w:val="a5"/>
        <w:numPr>
          <w:ilvl w:val="0"/>
          <w:numId w:val="2"/>
        </w:numPr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BC0A88">
        <w:rPr>
          <w:rFonts w:ascii="Times New Roman" w:hAnsi="Times New Roman" w:cs="Times New Roman"/>
          <w:sz w:val="28"/>
          <w:szCs w:val="28"/>
        </w:rPr>
        <w:t xml:space="preserve">Экспертно-аналитическая деятельность </w:t>
      </w:r>
      <w:r w:rsidR="003F1B66" w:rsidRPr="00BC0A88">
        <w:rPr>
          <w:rFonts w:ascii="Times New Roman" w:hAnsi="Times New Roman" w:cs="Times New Roman"/>
          <w:sz w:val="28"/>
          <w:szCs w:val="28"/>
        </w:rPr>
        <w:t xml:space="preserve">и результаты отдельных экспертно-аналитических мероприятий </w:t>
      </w:r>
      <w:r w:rsidRPr="00BC0A88">
        <w:rPr>
          <w:rFonts w:ascii="Times New Roman" w:hAnsi="Times New Roman" w:cs="Times New Roman"/>
          <w:sz w:val="28"/>
          <w:szCs w:val="28"/>
        </w:rPr>
        <w:t>-----</w:t>
      </w:r>
      <w:r w:rsidR="003F1B66" w:rsidRPr="00BC0A88">
        <w:rPr>
          <w:rFonts w:ascii="Times New Roman" w:hAnsi="Times New Roman" w:cs="Times New Roman"/>
          <w:sz w:val="28"/>
          <w:szCs w:val="28"/>
        </w:rPr>
        <w:t>-----------------------</w:t>
      </w:r>
      <w:r w:rsidRPr="00BC0A88">
        <w:rPr>
          <w:rFonts w:ascii="Times New Roman" w:hAnsi="Times New Roman" w:cs="Times New Roman"/>
          <w:sz w:val="28"/>
          <w:szCs w:val="28"/>
        </w:rPr>
        <w:t xml:space="preserve"> </w:t>
      </w:r>
      <w:r w:rsidR="0037421E" w:rsidRPr="00BC0A88">
        <w:rPr>
          <w:rFonts w:ascii="Times New Roman" w:hAnsi="Times New Roman" w:cs="Times New Roman"/>
          <w:sz w:val="28"/>
          <w:szCs w:val="28"/>
        </w:rPr>
        <w:t xml:space="preserve">       </w:t>
      </w:r>
      <w:r w:rsidRPr="00BC0A88">
        <w:rPr>
          <w:rFonts w:ascii="Times New Roman" w:hAnsi="Times New Roman" w:cs="Times New Roman"/>
          <w:sz w:val="28"/>
          <w:szCs w:val="28"/>
        </w:rPr>
        <w:t>стр.</w:t>
      </w:r>
      <w:r w:rsidR="008639F7" w:rsidRPr="00BC0A88">
        <w:rPr>
          <w:rFonts w:ascii="Times New Roman" w:hAnsi="Times New Roman" w:cs="Times New Roman"/>
          <w:sz w:val="28"/>
          <w:szCs w:val="28"/>
        </w:rPr>
        <w:t xml:space="preserve"> 1</w:t>
      </w:r>
      <w:r w:rsidR="00615A1F">
        <w:rPr>
          <w:rFonts w:ascii="Times New Roman" w:hAnsi="Times New Roman" w:cs="Times New Roman"/>
          <w:sz w:val="28"/>
          <w:szCs w:val="28"/>
        </w:rPr>
        <w:t>7</w:t>
      </w:r>
      <w:r w:rsidR="008639F7" w:rsidRPr="00BC0A88">
        <w:rPr>
          <w:rFonts w:ascii="Times New Roman" w:hAnsi="Times New Roman" w:cs="Times New Roman"/>
          <w:sz w:val="28"/>
          <w:szCs w:val="28"/>
        </w:rPr>
        <w:t>-</w:t>
      </w:r>
      <w:r w:rsidR="00615A1F">
        <w:rPr>
          <w:rFonts w:ascii="Times New Roman" w:hAnsi="Times New Roman" w:cs="Times New Roman"/>
          <w:sz w:val="28"/>
          <w:szCs w:val="28"/>
        </w:rPr>
        <w:t>22</w:t>
      </w:r>
    </w:p>
    <w:p w:rsidR="00C44DBF" w:rsidRPr="00BC0A88" w:rsidRDefault="008639F7" w:rsidP="00C44DBF">
      <w:pPr>
        <w:pStyle w:val="a5"/>
        <w:numPr>
          <w:ilvl w:val="0"/>
          <w:numId w:val="2"/>
        </w:numPr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BC0A88">
        <w:rPr>
          <w:rFonts w:ascii="Times New Roman" w:hAnsi="Times New Roman" w:cs="Times New Roman"/>
          <w:sz w:val="28"/>
          <w:szCs w:val="28"/>
        </w:rPr>
        <w:t xml:space="preserve">Информационная деятельность </w:t>
      </w:r>
      <w:r w:rsidR="00C44DBF" w:rsidRPr="00BC0A88">
        <w:rPr>
          <w:rFonts w:ascii="Times New Roman" w:hAnsi="Times New Roman" w:cs="Times New Roman"/>
          <w:sz w:val="28"/>
          <w:szCs w:val="28"/>
        </w:rPr>
        <w:t>---</w:t>
      </w:r>
      <w:r w:rsidRPr="00BC0A88">
        <w:rPr>
          <w:rFonts w:ascii="Times New Roman" w:hAnsi="Times New Roman" w:cs="Times New Roman"/>
          <w:sz w:val="28"/>
          <w:szCs w:val="28"/>
        </w:rPr>
        <w:t>--------</w:t>
      </w:r>
      <w:r w:rsidR="00C44DBF" w:rsidRPr="00BC0A88">
        <w:rPr>
          <w:rFonts w:ascii="Times New Roman" w:hAnsi="Times New Roman" w:cs="Times New Roman"/>
          <w:sz w:val="28"/>
          <w:szCs w:val="28"/>
        </w:rPr>
        <w:t>-----</w:t>
      </w:r>
      <w:r w:rsidRPr="00BC0A88">
        <w:rPr>
          <w:rFonts w:ascii="Times New Roman" w:hAnsi="Times New Roman" w:cs="Times New Roman"/>
          <w:sz w:val="28"/>
          <w:szCs w:val="28"/>
        </w:rPr>
        <w:t>---------------</w:t>
      </w:r>
      <w:r w:rsidR="00C44DBF" w:rsidRPr="00BC0A88">
        <w:rPr>
          <w:rFonts w:ascii="Times New Roman" w:hAnsi="Times New Roman" w:cs="Times New Roman"/>
          <w:sz w:val="28"/>
          <w:szCs w:val="28"/>
        </w:rPr>
        <w:t xml:space="preserve"> </w:t>
      </w:r>
      <w:r w:rsidR="0037421E" w:rsidRPr="00BC0A88">
        <w:rPr>
          <w:rFonts w:ascii="Times New Roman" w:hAnsi="Times New Roman" w:cs="Times New Roman"/>
          <w:sz w:val="28"/>
          <w:szCs w:val="28"/>
        </w:rPr>
        <w:t xml:space="preserve">       </w:t>
      </w:r>
      <w:r w:rsidR="00C44DBF" w:rsidRPr="00BC0A88">
        <w:rPr>
          <w:rFonts w:ascii="Times New Roman" w:hAnsi="Times New Roman" w:cs="Times New Roman"/>
          <w:sz w:val="28"/>
          <w:szCs w:val="28"/>
        </w:rPr>
        <w:t>стр.</w:t>
      </w:r>
      <w:r w:rsidRPr="00BC0A88">
        <w:rPr>
          <w:rFonts w:ascii="Times New Roman" w:hAnsi="Times New Roman" w:cs="Times New Roman"/>
          <w:sz w:val="28"/>
          <w:szCs w:val="28"/>
        </w:rPr>
        <w:t xml:space="preserve">  </w:t>
      </w:r>
      <w:r w:rsidR="00615A1F">
        <w:rPr>
          <w:rFonts w:ascii="Times New Roman" w:hAnsi="Times New Roman" w:cs="Times New Roman"/>
          <w:sz w:val="28"/>
          <w:szCs w:val="28"/>
        </w:rPr>
        <w:t>22</w:t>
      </w:r>
      <w:r w:rsidR="000A4916" w:rsidRPr="00BC0A88">
        <w:rPr>
          <w:rFonts w:ascii="Times New Roman" w:hAnsi="Times New Roman" w:cs="Times New Roman"/>
          <w:sz w:val="28"/>
          <w:szCs w:val="28"/>
        </w:rPr>
        <w:t>-2</w:t>
      </w:r>
      <w:r w:rsidR="00615A1F">
        <w:rPr>
          <w:rFonts w:ascii="Times New Roman" w:hAnsi="Times New Roman" w:cs="Times New Roman"/>
          <w:sz w:val="28"/>
          <w:szCs w:val="28"/>
        </w:rPr>
        <w:t>3</w:t>
      </w:r>
    </w:p>
    <w:p w:rsidR="00C44DBF" w:rsidRPr="00BC0A88" w:rsidRDefault="008639F7" w:rsidP="003F1B66">
      <w:pPr>
        <w:pStyle w:val="a5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C0A88">
        <w:rPr>
          <w:rFonts w:ascii="Times New Roman" w:hAnsi="Times New Roman" w:cs="Times New Roman"/>
          <w:sz w:val="28"/>
          <w:szCs w:val="28"/>
        </w:rPr>
        <w:t xml:space="preserve">Межмуниципальное сотрудничество </w:t>
      </w:r>
      <w:r w:rsidR="00C44DBF" w:rsidRPr="00BC0A88">
        <w:rPr>
          <w:rFonts w:ascii="Times New Roman" w:hAnsi="Times New Roman" w:cs="Times New Roman"/>
          <w:sz w:val="28"/>
          <w:szCs w:val="28"/>
        </w:rPr>
        <w:t>-</w:t>
      </w:r>
      <w:r w:rsidRPr="00BC0A88">
        <w:rPr>
          <w:rFonts w:ascii="Times New Roman" w:hAnsi="Times New Roman" w:cs="Times New Roman"/>
          <w:sz w:val="28"/>
          <w:szCs w:val="28"/>
        </w:rPr>
        <w:t xml:space="preserve">----------------------- </w:t>
      </w:r>
      <w:r w:rsidR="0037421E" w:rsidRPr="00BC0A88">
        <w:rPr>
          <w:rFonts w:ascii="Times New Roman" w:hAnsi="Times New Roman" w:cs="Times New Roman"/>
          <w:sz w:val="28"/>
          <w:szCs w:val="28"/>
        </w:rPr>
        <w:t xml:space="preserve">       с</w:t>
      </w:r>
      <w:r w:rsidRPr="00BC0A88">
        <w:rPr>
          <w:rFonts w:ascii="Times New Roman" w:hAnsi="Times New Roman" w:cs="Times New Roman"/>
          <w:sz w:val="28"/>
          <w:szCs w:val="28"/>
        </w:rPr>
        <w:t>тр.</w:t>
      </w:r>
      <w:r w:rsidR="00C44DBF" w:rsidRPr="00BC0A88">
        <w:rPr>
          <w:rFonts w:ascii="Times New Roman" w:hAnsi="Times New Roman" w:cs="Times New Roman"/>
          <w:sz w:val="28"/>
          <w:szCs w:val="28"/>
        </w:rPr>
        <w:t xml:space="preserve">  </w:t>
      </w:r>
      <w:r w:rsidR="00C64332" w:rsidRPr="00BC0A88">
        <w:rPr>
          <w:rFonts w:ascii="Times New Roman" w:hAnsi="Times New Roman" w:cs="Times New Roman"/>
          <w:sz w:val="28"/>
          <w:szCs w:val="28"/>
        </w:rPr>
        <w:t>2</w:t>
      </w:r>
      <w:r w:rsidR="00615A1F">
        <w:rPr>
          <w:rFonts w:ascii="Times New Roman" w:hAnsi="Times New Roman" w:cs="Times New Roman"/>
          <w:sz w:val="28"/>
          <w:szCs w:val="28"/>
        </w:rPr>
        <w:t>3</w:t>
      </w:r>
    </w:p>
    <w:p w:rsidR="00C44DBF" w:rsidRPr="00BC0A88" w:rsidRDefault="008639F7" w:rsidP="00C44DBF">
      <w:pPr>
        <w:pStyle w:val="a5"/>
        <w:numPr>
          <w:ilvl w:val="0"/>
          <w:numId w:val="2"/>
        </w:numPr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BC0A88">
        <w:rPr>
          <w:rFonts w:ascii="Times New Roman" w:hAnsi="Times New Roman" w:cs="Times New Roman"/>
          <w:sz w:val="28"/>
          <w:szCs w:val="28"/>
        </w:rPr>
        <w:t xml:space="preserve">Основные направления деятельности в текущем году </w:t>
      </w:r>
      <w:r w:rsidR="00C44DBF" w:rsidRPr="00BC0A88">
        <w:rPr>
          <w:rFonts w:ascii="Times New Roman" w:hAnsi="Times New Roman" w:cs="Times New Roman"/>
          <w:sz w:val="28"/>
          <w:szCs w:val="28"/>
        </w:rPr>
        <w:t>---</w:t>
      </w:r>
      <w:r w:rsidRPr="00BC0A88">
        <w:rPr>
          <w:rFonts w:ascii="Times New Roman" w:hAnsi="Times New Roman" w:cs="Times New Roman"/>
          <w:sz w:val="28"/>
          <w:szCs w:val="28"/>
        </w:rPr>
        <w:t xml:space="preserve"> </w:t>
      </w:r>
      <w:r w:rsidR="0037421E" w:rsidRPr="00BC0A88">
        <w:rPr>
          <w:rFonts w:ascii="Times New Roman" w:hAnsi="Times New Roman" w:cs="Times New Roman"/>
          <w:sz w:val="28"/>
          <w:szCs w:val="28"/>
        </w:rPr>
        <w:t xml:space="preserve">       </w:t>
      </w:r>
      <w:r w:rsidR="00C44DBF" w:rsidRPr="00BC0A88">
        <w:rPr>
          <w:rFonts w:ascii="Times New Roman" w:hAnsi="Times New Roman" w:cs="Times New Roman"/>
          <w:sz w:val="28"/>
          <w:szCs w:val="28"/>
        </w:rPr>
        <w:t xml:space="preserve">стр. </w:t>
      </w:r>
      <w:r w:rsidR="00C64332" w:rsidRPr="00BC0A88">
        <w:rPr>
          <w:rFonts w:ascii="Times New Roman" w:hAnsi="Times New Roman" w:cs="Times New Roman"/>
          <w:sz w:val="28"/>
          <w:szCs w:val="28"/>
        </w:rPr>
        <w:t>2</w:t>
      </w:r>
      <w:r w:rsidR="00615A1F">
        <w:rPr>
          <w:rFonts w:ascii="Times New Roman" w:hAnsi="Times New Roman" w:cs="Times New Roman"/>
          <w:sz w:val="28"/>
          <w:szCs w:val="28"/>
        </w:rPr>
        <w:t>3</w:t>
      </w:r>
      <w:r w:rsidR="00C64332" w:rsidRPr="00BC0A88">
        <w:rPr>
          <w:rFonts w:ascii="Times New Roman" w:hAnsi="Times New Roman" w:cs="Times New Roman"/>
          <w:sz w:val="28"/>
          <w:szCs w:val="28"/>
        </w:rPr>
        <w:t>-2</w:t>
      </w:r>
      <w:r w:rsidR="00615A1F">
        <w:rPr>
          <w:rFonts w:ascii="Times New Roman" w:hAnsi="Times New Roman" w:cs="Times New Roman"/>
          <w:sz w:val="28"/>
          <w:szCs w:val="28"/>
        </w:rPr>
        <w:t>5</w:t>
      </w:r>
    </w:p>
    <w:p w:rsidR="008639F7" w:rsidRPr="00BC0A88" w:rsidRDefault="008639F7" w:rsidP="00C44DBF">
      <w:pPr>
        <w:pStyle w:val="a5"/>
        <w:numPr>
          <w:ilvl w:val="0"/>
          <w:numId w:val="2"/>
        </w:numPr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BC0A88">
        <w:rPr>
          <w:rFonts w:ascii="Times New Roman" w:hAnsi="Times New Roman" w:cs="Times New Roman"/>
          <w:sz w:val="28"/>
          <w:szCs w:val="28"/>
        </w:rPr>
        <w:t>Приложение</w:t>
      </w:r>
      <w:r w:rsidR="00B33439" w:rsidRPr="00BC0A88">
        <w:rPr>
          <w:rFonts w:ascii="Times New Roman" w:hAnsi="Times New Roman" w:cs="Times New Roman"/>
          <w:sz w:val="28"/>
          <w:szCs w:val="28"/>
        </w:rPr>
        <w:t>.</w:t>
      </w:r>
      <w:r w:rsidRPr="00BC0A88">
        <w:rPr>
          <w:rFonts w:ascii="Times New Roman" w:hAnsi="Times New Roman" w:cs="Times New Roman"/>
          <w:sz w:val="28"/>
          <w:szCs w:val="28"/>
        </w:rPr>
        <w:t xml:space="preserve"> </w:t>
      </w:r>
      <w:r w:rsidR="00B33439" w:rsidRPr="00BC0A88">
        <w:rPr>
          <w:rFonts w:ascii="Times New Roman" w:hAnsi="Times New Roman" w:cs="Times New Roman"/>
          <w:bCs/>
          <w:sz w:val="28"/>
          <w:szCs w:val="28"/>
        </w:rPr>
        <w:t>Основные показатели деятельности муниципального контрольно-счетного органа за 202</w:t>
      </w:r>
      <w:r w:rsidR="00D63998" w:rsidRPr="00BC0A88">
        <w:rPr>
          <w:rFonts w:ascii="Times New Roman" w:hAnsi="Times New Roman" w:cs="Times New Roman"/>
          <w:bCs/>
          <w:sz w:val="28"/>
          <w:szCs w:val="28"/>
        </w:rPr>
        <w:t>4</w:t>
      </w:r>
      <w:r w:rsidR="00B33439" w:rsidRPr="00BC0A88">
        <w:rPr>
          <w:rFonts w:ascii="Times New Roman" w:hAnsi="Times New Roman" w:cs="Times New Roman"/>
          <w:bCs/>
          <w:sz w:val="28"/>
          <w:szCs w:val="28"/>
        </w:rPr>
        <w:t xml:space="preserve"> год</w:t>
      </w:r>
      <w:r w:rsidR="00B33439" w:rsidRPr="00BC0A88">
        <w:rPr>
          <w:rFonts w:ascii="Times New Roman" w:hAnsi="Times New Roman" w:cs="Times New Roman"/>
          <w:sz w:val="28"/>
          <w:szCs w:val="28"/>
        </w:rPr>
        <w:t xml:space="preserve"> </w:t>
      </w:r>
      <w:r w:rsidRPr="00BC0A88">
        <w:rPr>
          <w:rFonts w:ascii="Times New Roman" w:hAnsi="Times New Roman" w:cs="Times New Roman"/>
          <w:sz w:val="28"/>
          <w:szCs w:val="28"/>
        </w:rPr>
        <w:t xml:space="preserve">(таблица)--------------- </w:t>
      </w:r>
      <w:r w:rsidR="0037421E" w:rsidRPr="00BC0A88">
        <w:rPr>
          <w:rFonts w:ascii="Times New Roman" w:hAnsi="Times New Roman" w:cs="Times New Roman"/>
          <w:sz w:val="28"/>
          <w:szCs w:val="28"/>
        </w:rPr>
        <w:t xml:space="preserve">        </w:t>
      </w:r>
      <w:r w:rsidRPr="00BC0A88">
        <w:rPr>
          <w:rFonts w:ascii="Times New Roman" w:hAnsi="Times New Roman" w:cs="Times New Roman"/>
          <w:sz w:val="28"/>
          <w:szCs w:val="28"/>
        </w:rPr>
        <w:t xml:space="preserve">стр. </w:t>
      </w:r>
      <w:r w:rsidR="00C64332" w:rsidRPr="00BC0A88">
        <w:rPr>
          <w:rFonts w:ascii="Times New Roman" w:hAnsi="Times New Roman" w:cs="Times New Roman"/>
          <w:sz w:val="28"/>
          <w:szCs w:val="28"/>
        </w:rPr>
        <w:t>2</w:t>
      </w:r>
      <w:r w:rsidR="00615A1F">
        <w:rPr>
          <w:rFonts w:ascii="Times New Roman" w:hAnsi="Times New Roman" w:cs="Times New Roman"/>
          <w:sz w:val="28"/>
          <w:szCs w:val="28"/>
        </w:rPr>
        <w:t>6-28</w:t>
      </w:r>
    </w:p>
    <w:p w:rsidR="00C44DBF" w:rsidRPr="00BC0A88" w:rsidRDefault="00C44DBF" w:rsidP="00C44DB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44DBF" w:rsidRPr="00BC0A88" w:rsidRDefault="00C44DBF" w:rsidP="00C44DBF">
      <w:pPr>
        <w:pStyle w:val="a5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C44DBF" w:rsidRPr="00BC0A88" w:rsidRDefault="00C44DBF" w:rsidP="00C44DB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44DBF" w:rsidRPr="00BC0A88" w:rsidRDefault="00C44DBF" w:rsidP="00C44DBF">
      <w:pPr>
        <w:rPr>
          <w:rFonts w:ascii="Times New Roman" w:hAnsi="Times New Roman" w:cs="Times New Roman"/>
          <w:sz w:val="24"/>
          <w:szCs w:val="24"/>
        </w:rPr>
      </w:pPr>
    </w:p>
    <w:p w:rsidR="00C44DBF" w:rsidRPr="00BC0A88" w:rsidRDefault="00C44DBF" w:rsidP="00C44DBF">
      <w:pPr>
        <w:rPr>
          <w:rFonts w:ascii="Times New Roman" w:hAnsi="Times New Roman" w:cs="Times New Roman"/>
          <w:sz w:val="24"/>
          <w:szCs w:val="24"/>
        </w:rPr>
      </w:pPr>
    </w:p>
    <w:p w:rsidR="00C44DBF" w:rsidRPr="00BC0A88" w:rsidRDefault="00C44DBF" w:rsidP="00C44DBF">
      <w:pPr>
        <w:rPr>
          <w:rFonts w:ascii="Times New Roman" w:hAnsi="Times New Roman" w:cs="Times New Roman"/>
          <w:sz w:val="24"/>
          <w:szCs w:val="24"/>
        </w:rPr>
      </w:pPr>
    </w:p>
    <w:p w:rsidR="00C44DBF" w:rsidRPr="00BC0A88" w:rsidRDefault="00C44DBF" w:rsidP="00C44DBF">
      <w:pPr>
        <w:rPr>
          <w:rFonts w:ascii="Times New Roman" w:hAnsi="Times New Roman" w:cs="Times New Roman"/>
          <w:sz w:val="24"/>
          <w:szCs w:val="24"/>
        </w:rPr>
      </w:pPr>
    </w:p>
    <w:p w:rsidR="00C44DBF" w:rsidRPr="00BC0A88" w:rsidRDefault="00C44DBF" w:rsidP="00C44DBF">
      <w:pPr>
        <w:rPr>
          <w:rFonts w:ascii="Times New Roman" w:hAnsi="Times New Roman" w:cs="Times New Roman"/>
          <w:sz w:val="24"/>
          <w:szCs w:val="24"/>
        </w:rPr>
      </w:pPr>
    </w:p>
    <w:p w:rsidR="00C44DBF" w:rsidRPr="00BC0A88" w:rsidRDefault="00C44DBF" w:rsidP="00C44DBF">
      <w:pPr>
        <w:rPr>
          <w:rFonts w:ascii="Times New Roman" w:hAnsi="Times New Roman" w:cs="Times New Roman"/>
          <w:sz w:val="24"/>
          <w:szCs w:val="24"/>
        </w:rPr>
      </w:pPr>
    </w:p>
    <w:p w:rsidR="00637A46" w:rsidRPr="00BC0A88" w:rsidRDefault="00637A46" w:rsidP="00C44DBF">
      <w:pPr>
        <w:rPr>
          <w:rFonts w:ascii="Times New Roman" w:hAnsi="Times New Roman" w:cs="Times New Roman"/>
          <w:sz w:val="24"/>
          <w:szCs w:val="24"/>
        </w:rPr>
      </w:pPr>
    </w:p>
    <w:p w:rsidR="00637A46" w:rsidRPr="00BC0A88" w:rsidRDefault="00637A46" w:rsidP="00C44DBF">
      <w:pPr>
        <w:rPr>
          <w:rFonts w:ascii="Times New Roman" w:hAnsi="Times New Roman" w:cs="Times New Roman"/>
          <w:sz w:val="24"/>
          <w:szCs w:val="24"/>
        </w:rPr>
      </w:pPr>
    </w:p>
    <w:p w:rsidR="00637A46" w:rsidRPr="00BC0A88" w:rsidRDefault="00637A46" w:rsidP="00C44DBF">
      <w:pPr>
        <w:rPr>
          <w:rFonts w:ascii="Times New Roman" w:hAnsi="Times New Roman" w:cs="Times New Roman"/>
          <w:sz w:val="24"/>
          <w:szCs w:val="24"/>
        </w:rPr>
      </w:pPr>
    </w:p>
    <w:p w:rsidR="00C44DBF" w:rsidRPr="00BC0A88" w:rsidRDefault="00C44DBF" w:rsidP="00C44DBF">
      <w:pPr>
        <w:rPr>
          <w:rFonts w:ascii="Times New Roman" w:hAnsi="Times New Roman" w:cs="Times New Roman"/>
          <w:sz w:val="24"/>
          <w:szCs w:val="24"/>
        </w:rPr>
      </w:pPr>
    </w:p>
    <w:p w:rsidR="00E21B36" w:rsidRPr="000B76C4" w:rsidRDefault="00E21B36" w:rsidP="00E21B36">
      <w:pPr>
        <w:pStyle w:val="a5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C44DBF" w:rsidRPr="000B76C4" w:rsidRDefault="00C44DBF" w:rsidP="00C44DBF">
      <w:pPr>
        <w:pStyle w:val="a5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76C4">
        <w:rPr>
          <w:rFonts w:ascii="Times New Roman" w:hAnsi="Times New Roman" w:cs="Times New Roman"/>
          <w:b/>
          <w:sz w:val="24"/>
          <w:szCs w:val="24"/>
        </w:rPr>
        <w:lastRenderedPageBreak/>
        <w:t>Общие положения</w:t>
      </w:r>
    </w:p>
    <w:p w:rsidR="00C44DBF" w:rsidRPr="000B76C4" w:rsidRDefault="00C44DBF" w:rsidP="00C44DB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B76C4">
        <w:rPr>
          <w:rFonts w:ascii="Times New Roman" w:hAnsi="Times New Roman" w:cs="Times New Roman"/>
          <w:sz w:val="24"/>
          <w:szCs w:val="24"/>
        </w:rPr>
        <w:t>Отчет о деятельности Контрольно-счетного органа – Контрольно-счетной палаты городского округа Евпатория Республики Крым (далее – Отч</w:t>
      </w:r>
      <w:r w:rsidR="00702A51" w:rsidRPr="000B76C4">
        <w:rPr>
          <w:rFonts w:ascii="Times New Roman" w:hAnsi="Times New Roman" w:cs="Times New Roman"/>
          <w:sz w:val="24"/>
          <w:szCs w:val="24"/>
        </w:rPr>
        <w:t>е</w:t>
      </w:r>
      <w:r w:rsidRPr="000B76C4">
        <w:rPr>
          <w:rFonts w:ascii="Times New Roman" w:hAnsi="Times New Roman" w:cs="Times New Roman"/>
          <w:sz w:val="24"/>
          <w:szCs w:val="24"/>
        </w:rPr>
        <w:t>т) представляется ежегодно Евпаторийскому городскому совету Республики Крым в соответствии с требованиями части 2 статьи 19 Федерального закона от 07.02.2011г. № 6-ФЗ «Об общих принципах организации и деятельности контрольно-счетных органов субъектов Российской Федерации</w:t>
      </w:r>
      <w:r w:rsidR="005C0E64" w:rsidRPr="000B76C4">
        <w:rPr>
          <w:rFonts w:ascii="Times New Roman" w:hAnsi="Times New Roman" w:cs="Times New Roman"/>
          <w:sz w:val="24"/>
          <w:szCs w:val="24"/>
        </w:rPr>
        <w:t>, федеральных территорий</w:t>
      </w:r>
      <w:r w:rsidRPr="000B76C4">
        <w:rPr>
          <w:rFonts w:ascii="Times New Roman" w:hAnsi="Times New Roman" w:cs="Times New Roman"/>
          <w:sz w:val="24"/>
          <w:szCs w:val="24"/>
        </w:rPr>
        <w:t xml:space="preserve"> и муниципальных образований» (далее – Федеральный закон №6-ФЗ), части 2 статьи 21 Положения о Контрольно-счетном органе – Контрольно-счетной палате городского округа Евпатория Республики Крым, утверждённого в новой редакции решением Евпаторийского городского совета Республики Крым </w:t>
      </w:r>
      <w:r w:rsidR="00E21B36" w:rsidRPr="000B76C4">
        <w:rPr>
          <w:rFonts w:ascii="Times New Roman" w:hAnsi="Times New Roman"/>
          <w:sz w:val="24"/>
          <w:szCs w:val="24"/>
        </w:rPr>
        <w:t>от 26.09.2025 № 3-18/13</w:t>
      </w:r>
      <w:r w:rsidRPr="000B76C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44DBF" w:rsidRPr="000B76C4" w:rsidRDefault="00C44DBF" w:rsidP="00C44DB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B76C4">
        <w:rPr>
          <w:rFonts w:ascii="Times New Roman" w:hAnsi="Times New Roman" w:cs="Times New Roman"/>
          <w:sz w:val="24"/>
          <w:szCs w:val="24"/>
        </w:rPr>
        <w:t xml:space="preserve">Отчет о деятельности обнародуется в информационно-телекоммуникационной сети Интернет на официальном портале Правительства Республики Крым и на официальном сайте муниципального образования городской округ Евпатория Республики Крым – «Моя </w:t>
      </w:r>
      <w:r w:rsidR="00303D39" w:rsidRPr="000B76C4">
        <w:rPr>
          <w:rFonts w:ascii="Times New Roman" w:hAnsi="Times New Roman" w:cs="Times New Roman"/>
          <w:sz w:val="24"/>
          <w:szCs w:val="24"/>
        </w:rPr>
        <w:t>Евпатория» после</w:t>
      </w:r>
      <w:r w:rsidRPr="000B76C4">
        <w:rPr>
          <w:rFonts w:ascii="Times New Roman" w:hAnsi="Times New Roman" w:cs="Times New Roman"/>
          <w:sz w:val="24"/>
          <w:szCs w:val="24"/>
        </w:rPr>
        <w:t xml:space="preserve"> его рассмотрения Евпаторийским городским советом Республики Крым.</w:t>
      </w:r>
    </w:p>
    <w:p w:rsidR="004200E8" w:rsidRPr="000B76C4" w:rsidRDefault="004200E8" w:rsidP="00C44DB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C44DBF" w:rsidRPr="000B76C4" w:rsidRDefault="00C44DBF" w:rsidP="00C44DB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B76C4">
        <w:rPr>
          <w:rFonts w:ascii="Times New Roman" w:hAnsi="Times New Roman" w:cs="Times New Roman"/>
          <w:sz w:val="24"/>
          <w:szCs w:val="24"/>
        </w:rPr>
        <w:t>Контрольно-счетный орган – Контрольно-счетная палата городского округа Евпатория Республики Крым (сокращённое наименование - КСП ГО Евпатория РК) создана решением Евпаторийского городского совета Республики Крым от 08.10.2014г. № 1-2/</w:t>
      </w:r>
      <w:r w:rsidR="00303D39" w:rsidRPr="000B76C4">
        <w:rPr>
          <w:rFonts w:ascii="Times New Roman" w:hAnsi="Times New Roman" w:cs="Times New Roman"/>
          <w:sz w:val="24"/>
          <w:szCs w:val="24"/>
        </w:rPr>
        <w:t>10, наделена</w:t>
      </w:r>
      <w:r w:rsidRPr="000B76C4">
        <w:rPr>
          <w:rFonts w:ascii="Times New Roman" w:hAnsi="Times New Roman" w:cs="Times New Roman"/>
          <w:sz w:val="24"/>
          <w:szCs w:val="24"/>
        </w:rPr>
        <w:t xml:space="preserve"> правами юридического лица. </w:t>
      </w:r>
    </w:p>
    <w:p w:rsidR="00C44DBF" w:rsidRPr="000B76C4" w:rsidRDefault="00C44DBF" w:rsidP="00C44DB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B76C4">
        <w:rPr>
          <w:rFonts w:ascii="Times New Roman" w:hAnsi="Times New Roman" w:cs="Times New Roman"/>
          <w:sz w:val="24"/>
          <w:szCs w:val="24"/>
        </w:rPr>
        <w:t>КСП ГО Евпатория РК является постоянно действующим органом внешнего муниципального финансового контроля, обладает организационной и функциональной независимостью и осуществляет свою деятельность самостоятельно, деятельность КСП ГО Евпатория РК основывается на принципах законности, объективности, эффективности, независимости и гласности.</w:t>
      </w:r>
    </w:p>
    <w:p w:rsidR="00C44DBF" w:rsidRPr="000B76C4" w:rsidRDefault="00C44DBF" w:rsidP="00C44DB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B76C4">
        <w:rPr>
          <w:rFonts w:ascii="Times New Roman" w:hAnsi="Times New Roman" w:cs="Times New Roman"/>
          <w:sz w:val="24"/>
          <w:szCs w:val="24"/>
        </w:rPr>
        <w:t xml:space="preserve">В соответствии с нормами федерального законодательства КСП ГО Евпатория РК </w:t>
      </w:r>
      <w:r w:rsidR="00303D39" w:rsidRPr="000B76C4">
        <w:rPr>
          <w:rFonts w:ascii="Times New Roman" w:hAnsi="Times New Roman" w:cs="Times New Roman"/>
          <w:sz w:val="24"/>
          <w:szCs w:val="24"/>
        </w:rPr>
        <w:t>в 202</w:t>
      </w:r>
      <w:r w:rsidR="00A45617" w:rsidRPr="000B76C4">
        <w:rPr>
          <w:rFonts w:ascii="Times New Roman" w:hAnsi="Times New Roman" w:cs="Times New Roman"/>
          <w:sz w:val="24"/>
          <w:szCs w:val="24"/>
        </w:rPr>
        <w:t>5</w:t>
      </w:r>
      <w:r w:rsidR="00303D39" w:rsidRPr="000B76C4">
        <w:rPr>
          <w:rFonts w:ascii="Times New Roman" w:hAnsi="Times New Roman" w:cs="Times New Roman"/>
          <w:sz w:val="24"/>
          <w:szCs w:val="24"/>
        </w:rPr>
        <w:t xml:space="preserve"> году </w:t>
      </w:r>
      <w:r w:rsidRPr="000B76C4">
        <w:rPr>
          <w:rFonts w:ascii="Times New Roman" w:hAnsi="Times New Roman" w:cs="Times New Roman"/>
          <w:sz w:val="24"/>
          <w:szCs w:val="24"/>
        </w:rPr>
        <w:t>осуществля</w:t>
      </w:r>
      <w:r w:rsidR="00303D39" w:rsidRPr="000B76C4">
        <w:rPr>
          <w:rFonts w:ascii="Times New Roman" w:hAnsi="Times New Roman" w:cs="Times New Roman"/>
          <w:sz w:val="24"/>
          <w:szCs w:val="24"/>
        </w:rPr>
        <w:t>ла</w:t>
      </w:r>
      <w:r w:rsidRPr="000B76C4">
        <w:rPr>
          <w:rFonts w:ascii="Times New Roman" w:hAnsi="Times New Roman" w:cs="Times New Roman"/>
          <w:sz w:val="24"/>
          <w:szCs w:val="24"/>
        </w:rPr>
        <w:t xml:space="preserve"> следующие основные полномочия: </w:t>
      </w:r>
    </w:p>
    <w:p w:rsidR="00702A51" w:rsidRPr="000B76C4" w:rsidRDefault="00702A51" w:rsidP="00702A5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B76C4">
        <w:rPr>
          <w:rFonts w:ascii="Times New Roman" w:hAnsi="Times New Roman" w:cs="Times New Roman"/>
          <w:sz w:val="24"/>
          <w:szCs w:val="24"/>
        </w:rPr>
        <w:t>организация и осуществление контроля за законностью и эффективностью использования средств местного бюджета, а также иных средств в случаях, предусмотренных законодательством Российской Федерации;</w:t>
      </w:r>
    </w:p>
    <w:p w:rsidR="00702A51" w:rsidRPr="000B76C4" w:rsidRDefault="00702A51" w:rsidP="00702A5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B76C4">
        <w:rPr>
          <w:rFonts w:ascii="Times New Roman" w:hAnsi="Times New Roman" w:cs="Times New Roman"/>
          <w:sz w:val="24"/>
          <w:szCs w:val="24"/>
        </w:rPr>
        <w:t>экспертиза проектов местного бюджета, проверка и анализ обоснованности его показателей;</w:t>
      </w:r>
    </w:p>
    <w:p w:rsidR="00702A51" w:rsidRPr="000B76C4" w:rsidRDefault="00702A51" w:rsidP="00702A5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B76C4">
        <w:rPr>
          <w:rFonts w:ascii="Times New Roman" w:hAnsi="Times New Roman" w:cs="Times New Roman"/>
          <w:sz w:val="24"/>
          <w:szCs w:val="24"/>
        </w:rPr>
        <w:t>внешняя проверка годового отчета об исполнении местного бюджета;</w:t>
      </w:r>
    </w:p>
    <w:p w:rsidR="00702A51" w:rsidRPr="000B76C4" w:rsidRDefault="00702A51" w:rsidP="00702A5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B76C4">
        <w:rPr>
          <w:rFonts w:ascii="Times New Roman" w:hAnsi="Times New Roman" w:cs="Times New Roman"/>
          <w:sz w:val="24"/>
          <w:szCs w:val="24"/>
        </w:rPr>
        <w:t>проведение аудита в сфере закупок товаров, работ и услуг в соответствии с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нужд»;</w:t>
      </w:r>
    </w:p>
    <w:p w:rsidR="00702A51" w:rsidRPr="000B76C4" w:rsidRDefault="00702A51" w:rsidP="00702A5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B76C4">
        <w:rPr>
          <w:rFonts w:ascii="Times New Roman" w:hAnsi="Times New Roman" w:cs="Times New Roman"/>
          <w:sz w:val="24"/>
          <w:szCs w:val="24"/>
        </w:rPr>
        <w:t>оценка эффективности формирования муниципальной собственности, управления и распоряжения такой собственностью и контроль за соблюдением установленного порядка формирования муниципальной собственности, управления и распоряжения муниципальной собственностью (включая исключительные права на результаты интеллектуальной деятельности);</w:t>
      </w:r>
    </w:p>
    <w:p w:rsidR="00702A51" w:rsidRPr="000B76C4" w:rsidRDefault="00702A51" w:rsidP="00702A5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B76C4">
        <w:rPr>
          <w:rFonts w:ascii="Times New Roman" w:hAnsi="Times New Roman" w:cs="Times New Roman"/>
          <w:sz w:val="24"/>
          <w:szCs w:val="24"/>
        </w:rPr>
        <w:t>оценка эффективности предоставления налоговых и иных льгот, и преимуществ, бюджетных кредитов за счет средств местного бюджета,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сделкам, совершаемым юридическими лицами и индивидуальными предпринимателями за счет средств местного бюджета и имущества, находящегося в муниципальной собственности;</w:t>
      </w:r>
    </w:p>
    <w:p w:rsidR="000B76C4" w:rsidRDefault="00702A51" w:rsidP="00702A5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B76C4">
        <w:rPr>
          <w:rFonts w:ascii="Times New Roman" w:hAnsi="Times New Roman" w:cs="Times New Roman"/>
          <w:sz w:val="24"/>
          <w:szCs w:val="24"/>
        </w:rPr>
        <w:t>экспертиза проектов муниципальных правовых актов в части, касающейся расходных обязательств муниципального образования, экспертиза проектов муниципальных правовых актов, приводящих к изменению доходов местного бюджета, а также муниципальных программ (проектов муниципальных программ);</w:t>
      </w:r>
    </w:p>
    <w:p w:rsidR="00702A51" w:rsidRPr="000B76C4" w:rsidRDefault="00702A51" w:rsidP="000B76C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02A51" w:rsidRPr="000B76C4" w:rsidRDefault="00702A51" w:rsidP="00702A5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B76C4">
        <w:rPr>
          <w:rFonts w:ascii="Times New Roman" w:hAnsi="Times New Roman" w:cs="Times New Roman"/>
          <w:sz w:val="24"/>
          <w:szCs w:val="24"/>
        </w:rPr>
        <w:lastRenderedPageBreak/>
        <w:t>анализ и мониторинг бюджетного процесса в муниципальном образовании городской округ Евпатория, в том числе подготовка предложений по устранению выявленных отклонений в бюджетном процессе, и совершенствованию бюджетного законодательства Российской Федерации;</w:t>
      </w:r>
    </w:p>
    <w:p w:rsidR="00702A51" w:rsidRPr="000B76C4" w:rsidRDefault="00702A51" w:rsidP="00702A5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B76C4">
        <w:rPr>
          <w:rFonts w:ascii="Times New Roman" w:hAnsi="Times New Roman" w:cs="Times New Roman"/>
          <w:sz w:val="24"/>
          <w:szCs w:val="24"/>
        </w:rPr>
        <w:t>проведение оперативного анализа исполнения и контроля за организацией исполнения местного бюджета в текущем финансовом году, ежеквартальное представление информации о ходе исполнения местного бюджета, о результатах проведенных контрольных и экспертно-аналитических мероприятий в Евпаторийский городской совет Республики Крым и Главе города;</w:t>
      </w:r>
    </w:p>
    <w:p w:rsidR="00702A51" w:rsidRPr="000B76C4" w:rsidRDefault="00702A51" w:rsidP="00702A5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B76C4">
        <w:rPr>
          <w:rFonts w:ascii="Times New Roman" w:hAnsi="Times New Roman" w:cs="Times New Roman"/>
          <w:sz w:val="24"/>
          <w:szCs w:val="24"/>
        </w:rPr>
        <w:t>контроль за соблюдением положений правовых актов, регулирующих бюджетные правоотношения, правовых актов, обусловливающих публичные нормативные обязательства и обязательства по иным выплатам физическим лицам из местного бюджета, а также за соблюдением условий муниципальных контрактов, договоров (соглашений) о предоставлении средств из местного бюджета;</w:t>
      </w:r>
    </w:p>
    <w:p w:rsidR="00702A51" w:rsidRPr="000B76C4" w:rsidRDefault="00702A51" w:rsidP="00702A5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B76C4">
        <w:rPr>
          <w:rFonts w:ascii="Times New Roman" w:hAnsi="Times New Roman" w:cs="Times New Roman"/>
          <w:sz w:val="24"/>
          <w:szCs w:val="24"/>
        </w:rPr>
        <w:t>контроль за достоверностью, полнотой и соответствием нормативным требованиям составления и представления бюджетной отчетности главных администраторов бюджетных средств, квартального и годового отчетов об исполнении местного бюджета;</w:t>
      </w:r>
    </w:p>
    <w:p w:rsidR="00702A51" w:rsidRPr="000B76C4" w:rsidRDefault="00702A51" w:rsidP="00702A5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B76C4">
        <w:rPr>
          <w:rFonts w:ascii="Times New Roman" w:hAnsi="Times New Roman" w:cs="Times New Roman"/>
          <w:sz w:val="24"/>
          <w:szCs w:val="24"/>
        </w:rPr>
        <w:t>участие в пределах полномочий в мероприятиях, направленных на противодействие коррупции;</w:t>
      </w:r>
    </w:p>
    <w:p w:rsidR="00702A51" w:rsidRPr="000B76C4" w:rsidRDefault="00702A51" w:rsidP="00702A5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B76C4">
        <w:rPr>
          <w:rFonts w:ascii="Times New Roman" w:hAnsi="Times New Roman" w:cs="Times New Roman"/>
          <w:sz w:val="24"/>
          <w:szCs w:val="24"/>
        </w:rPr>
        <w:t>иные полномочия в сфере внешнего муниципального финансового контроля, установленные федеральными законами, законами Республики Крым, Уставом муниципального образования городской округ Евпатория Республики Крым и нормативными правовыми актами Евпаторийского городского совета.</w:t>
      </w:r>
    </w:p>
    <w:p w:rsidR="00303D39" w:rsidRPr="000B76C4" w:rsidRDefault="00303D39" w:rsidP="00C44DB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C44DBF" w:rsidRPr="000B76C4" w:rsidRDefault="00C44DBF" w:rsidP="00C44DB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B76C4">
        <w:rPr>
          <w:rFonts w:ascii="Times New Roman" w:hAnsi="Times New Roman" w:cs="Times New Roman"/>
          <w:sz w:val="24"/>
          <w:szCs w:val="24"/>
        </w:rPr>
        <w:t>В своей деятельности КСП ГО Евпатория РК руководствуется Конституцией Российской Федерации, федеральным законодательством, Конституцией Республики Крым, законами и подзаконными актами Республики Крым, Уставом муниципального образования городской округ Евпатория Республики Крым, Положением  о Контрольно-счетном органе – Контрольно-счетной палате городского окр</w:t>
      </w:r>
      <w:r w:rsidR="0092716E" w:rsidRPr="000B76C4">
        <w:rPr>
          <w:rFonts w:ascii="Times New Roman" w:hAnsi="Times New Roman" w:cs="Times New Roman"/>
          <w:sz w:val="24"/>
          <w:szCs w:val="24"/>
        </w:rPr>
        <w:t xml:space="preserve">уга Евпатория Республики Крым, </w:t>
      </w:r>
      <w:r w:rsidRPr="000B76C4">
        <w:rPr>
          <w:rFonts w:ascii="Times New Roman" w:hAnsi="Times New Roman" w:cs="Times New Roman"/>
          <w:sz w:val="24"/>
          <w:szCs w:val="24"/>
        </w:rPr>
        <w:t xml:space="preserve"> решениями Евпаторийского городского совета Республики Крым, </w:t>
      </w:r>
      <w:r w:rsidR="00303D39" w:rsidRPr="000B76C4">
        <w:rPr>
          <w:rFonts w:ascii="Times New Roman" w:hAnsi="Times New Roman" w:cs="Times New Roman"/>
          <w:sz w:val="24"/>
          <w:szCs w:val="24"/>
        </w:rPr>
        <w:t>Регламентом КСП ГО Евпатория РК</w:t>
      </w:r>
      <w:r w:rsidRPr="000B76C4">
        <w:rPr>
          <w:rFonts w:ascii="Times New Roman" w:hAnsi="Times New Roman" w:cs="Times New Roman"/>
          <w:sz w:val="24"/>
          <w:szCs w:val="24"/>
        </w:rPr>
        <w:t xml:space="preserve"> и стандартами внешнего финансового контроля, утверждёнными распоряжениями председателя КСП ГО Евпатория РК.   </w:t>
      </w:r>
    </w:p>
    <w:p w:rsidR="00303D39" w:rsidRPr="000B76C4" w:rsidRDefault="00303D39" w:rsidP="00C44DB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C44DBF" w:rsidRPr="000B76C4" w:rsidRDefault="00C44DBF" w:rsidP="00C44DB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B76C4">
        <w:rPr>
          <w:rFonts w:ascii="Times New Roman" w:hAnsi="Times New Roman" w:cs="Times New Roman"/>
          <w:sz w:val="24"/>
          <w:szCs w:val="24"/>
          <w:u w:val="single"/>
        </w:rPr>
        <w:t>Структура и штат:</w:t>
      </w:r>
    </w:p>
    <w:p w:rsidR="00C44DBF" w:rsidRPr="000B76C4" w:rsidRDefault="00C44DBF" w:rsidP="00C44DB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B76C4">
        <w:rPr>
          <w:rFonts w:ascii="Times New Roman" w:hAnsi="Times New Roman" w:cs="Times New Roman"/>
          <w:sz w:val="24"/>
          <w:szCs w:val="24"/>
        </w:rPr>
        <w:t>Структура и штатная численность КСП ГО Евпатория РК утверждены решением Евпаторийского городского совета Республики Крым от 26.07.2019 № 1-93/2</w:t>
      </w:r>
      <w:r w:rsidR="005E49D5" w:rsidRPr="000B76C4">
        <w:rPr>
          <w:rFonts w:ascii="Times New Roman" w:hAnsi="Times New Roman" w:cs="Times New Roman"/>
          <w:sz w:val="24"/>
          <w:szCs w:val="24"/>
        </w:rPr>
        <w:t xml:space="preserve"> (с изменениями)</w:t>
      </w:r>
      <w:r w:rsidRPr="000B76C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F2748" w:rsidRPr="000B76C4" w:rsidRDefault="001F2748" w:rsidP="001F2748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76C4">
        <w:rPr>
          <w:rFonts w:ascii="Times New Roman" w:eastAsia="Calibri" w:hAnsi="Times New Roman" w:cs="Times New Roman"/>
          <w:sz w:val="24"/>
          <w:szCs w:val="24"/>
        </w:rPr>
        <w:t>На 31.12.2025 в структуре КСП ГО Евпатория РК предусмотрены муниципальные должности - председатель, заместитель председателя, три аудитора и аппарат КСП ГО Евпатория РК -  сектор финансового контроля, сектор бухгалтерского учета, отчетности и информационно-аналитической работы.</w:t>
      </w:r>
    </w:p>
    <w:p w:rsidR="005E49D5" w:rsidRPr="000B76C4" w:rsidRDefault="005E49D5" w:rsidP="005E49D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B76C4">
        <w:rPr>
          <w:rFonts w:ascii="Times New Roman" w:hAnsi="Times New Roman" w:cs="Times New Roman"/>
          <w:sz w:val="24"/>
          <w:szCs w:val="24"/>
        </w:rPr>
        <w:t>Штатная численность КСП ГО Евпатория РК в 202</w:t>
      </w:r>
      <w:r w:rsidR="001F2748" w:rsidRPr="000B76C4">
        <w:rPr>
          <w:rFonts w:ascii="Times New Roman" w:hAnsi="Times New Roman" w:cs="Times New Roman"/>
          <w:sz w:val="24"/>
          <w:szCs w:val="24"/>
        </w:rPr>
        <w:t>5</w:t>
      </w:r>
      <w:r w:rsidRPr="000B76C4">
        <w:rPr>
          <w:rFonts w:ascii="Times New Roman" w:hAnsi="Times New Roman" w:cs="Times New Roman"/>
          <w:sz w:val="24"/>
          <w:szCs w:val="24"/>
        </w:rPr>
        <w:t xml:space="preserve"> году составила 9 штатных единиц. Фактическая численность на 31.12.202</w:t>
      </w:r>
      <w:r w:rsidR="001F2748" w:rsidRPr="000B76C4">
        <w:rPr>
          <w:rFonts w:ascii="Times New Roman" w:hAnsi="Times New Roman" w:cs="Times New Roman"/>
          <w:sz w:val="24"/>
          <w:szCs w:val="24"/>
        </w:rPr>
        <w:t>5</w:t>
      </w:r>
      <w:r w:rsidRPr="000B76C4">
        <w:rPr>
          <w:rFonts w:ascii="Times New Roman" w:hAnsi="Times New Roman" w:cs="Times New Roman"/>
          <w:sz w:val="24"/>
          <w:szCs w:val="24"/>
        </w:rPr>
        <w:t xml:space="preserve"> – </w:t>
      </w:r>
      <w:r w:rsidR="00C206F7" w:rsidRPr="000B76C4">
        <w:rPr>
          <w:rFonts w:ascii="Times New Roman" w:hAnsi="Times New Roman" w:cs="Times New Roman"/>
          <w:sz w:val="24"/>
          <w:szCs w:val="24"/>
        </w:rPr>
        <w:t>6</w:t>
      </w:r>
      <w:r w:rsidRPr="000B76C4">
        <w:rPr>
          <w:rFonts w:ascii="Times New Roman" w:hAnsi="Times New Roman" w:cs="Times New Roman"/>
          <w:sz w:val="24"/>
          <w:szCs w:val="24"/>
        </w:rPr>
        <w:t xml:space="preserve"> единиц.</w:t>
      </w:r>
    </w:p>
    <w:p w:rsidR="00C44DBF" w:rsidRPr="000B76C4" w:rsidRDefault="00C44DBF" w:rsidP="00C44DBF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44DBF" w:rsidRPr="000B76C4" w:rsidRDefault="006348BB" w:rsidP="00C44DB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B76C4">
        <w:rPr>
          <w:rFonts w:ascii="Times New Roman" w:hAnsi="Times New Roman" w:cs="Times New Roman"/>
          <w:sz w:val="24"/>
          <w:szCs w:val="24"/>
        </w:rPr>
        <w:t>Все должностные лица</w:t>
      </w:r>
      <w:r w:rsidR="00C44DBF" w:rsidRPr="000B76C4">
        <w:rPr>
          <w:rFonts w:ascii="Times New Roman" w:hAnsi="Times New Roman" w:cs="Times New Roman"/>
          <w:sz w:val="24"/>
          <w:szCs w:val="24"/>
        </w:rPr>
        <w:t xml:space="preserve"> КСП ГО Евпатория РК имеют высшее профессиональное образование. </w:t>
      </w:r>
    </w:p>
    <w:p w:rsidR="003F5A11" w:rsidRPr="000B76C4" w:rsidRDefault="00C44DBF" w:rsidP="003F5A1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B76C4">
        <w:rPr>
          <w:rFonts w:ascii="Times New Roman" w:hAnsi="Times New Roman" w:cs="Times New Roman"/>
          <w:sz w:val="24"/>
          <w:szCs w:val="24"/>
        </w:rPr>
        <w:t xml:space="preserve">Сотрудники КСП ГО Евпатория РК постоянно совершенствуют свои знания и навыки путём повышения квалификации по программам дополнительного профессионального образования и путём самообразования. </w:t>
      </w:r>
      <w:r w:rsidR="0029652E" w:rsidRPr="000B76C4">
        <w:rPr>
          <w:rFonts w:ascii="Times New Roman" w:eastAsia="Calibri" w:hAnsi="Times New Roman" w:cs="Times New Roman"/>
          <w:sz w:val="24"/>
          <w:szCs w:val="24"/>
          <w:lang w:eastAsia="en-US"/>
        </w:rPr>
        <w:t>В 202</w:t>
      </w:r>
      <w:r w:rsidR="00165982" w:rsidRPr="000B76C4">
        <w:rPr>
          <w:rFonts w:ascii="Times New Roman" w:eastAsia="Calibri" w:hAnsi="Times New Roman" w:cs="Times New Roman"/>
          <w:sz w:val="24"/>
          <w:szCs w:val="24"/>
          <w:lang w:eastAsia="en-US"/>
        </w:rPr>
        <w:t>5</w:t>
      </w:r>
      <w:r w:rsidR="0029652E" w:rsidRPr="000B76C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году </w:t>
      </w:r>
      <w:r w:rsidR="003F5A11" w:rsidRPr="000B76C4">
        <w:rPr>
          <w:rFonts w:ascii="Times New Roman" w:eastAsia="Calibri" w:hAnsi="Times New Roman" w:cs="Times New Roman"/>
          <w:sz w:val="24"/>
          <w:szCs w:val="24"/>
          <w:lang w:eastAsia="en-US"/>
        </w:rPr>
        <w:t>пройдено обучение</w:t>
      </w:r>
      <w:r w:rsidR="0029652E" w:rsidRPr="000B76C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по программ</w:t>
      </w:r>
      <w:r w:rsidR="003F5A11" w:rsidRPr="000B76C4">
        <w:rPr>
          <w:rFonts w:ascii="Times New Roman" w:eastAsia="Calibri" w:hAnsi="Times New Roman" w:cs="Times New Roman"/>
          <w:sz w:val="24"/>
          <w:szCs w:val="24"/>
          <w:lang w:eastAsia="en-US"/>
        </w:rPr>
        <w:t>ам:</w:t>
      </w:r>
      <w:r w:rsidR="0029652E" w:rsidRPr="000B76C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:rsidR="00165982" w:rsidRPr="000B76C4" w:rsidRDefault="00165982" w:rsidP="00165982">
      <w:pPr>
        <w:pStyle w:val="a5"/>
        <w:numPr>
          <w:ilvl w:val="0"/>
          <w:numId w:val="3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B76C4">
        <w:rPr>
          <w:rFonts w:ascii="Times New Roman" w:eastAsia="Calibri" w:hAnsi="Times New Roman" w:cs="Times New Roman"/>
          <w:sz w:val="24"/>
          <w:szCs w:val="24"/>
          <w:lang w:eastAsia="en-US"/>
        </w:rPr>
        <w:t>Противодействие коррупции в системе государственного и муниципального управления;</w:t>
      </w:r>
    </w:p>
    <w:p w:rsidR="00165982" w:rsidRPr="000B76C4" w:rsidRDefault="00165982" w:rsidP="00165982">
      <w:pPr>
        <w:pStyle w:val="a5"/>
        <w:numPr>
          <w:ilvl w:val="0"/>
          <w:numId w:val="3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B76C4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Противодействие коррупции: анализ, выявление, профилактика и принятие обязательных организационных мер;</w:t>
      </w:r>
    </w:p>
    <w:p w:rsidR="00165982" w:rsidRPr="000B76C4" w:rsidRDefault="00165982" w:rsidP="00165982">
      <w:pPr>
        <w:pStyle w:val="a5"/>
        <w:numPr>
          <w:ilvl w:val="0"/>
          <w:numId w:val="3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B76C4">
        <w:rPr>
          <w:rFonts w:ascii="Times New Roman" w:eastAsia="Calibri" w:hAnsi="Times New Roman" w:cs="Times New Roman"/>
          <w:sz w:val="24"/>
          <w:szCs w:val="24"/>
          <w:lang w:eastAsia="en-US"/>
        </w:rPr>
        <w:t>Изменения в учете и налогообложении бюджетных, автономных и казенных учреждений;</w:t>
      </w:r>
    </w:p>
    <w:p w:rsidR="00165982" w:rsidRPr="000B76C4" w:rsidRDefault="00165982" w:rsidP="00165982">
      <w:pPr>
        <w:pStyle w:val="a5"/>
        <w:numPr>
          <w:ilvl w:val="0"/>
          <w:numId w:val="3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B76C4">
        <w:rPr>
          <w:rFonts w:ascii="Times New Roman" w:eastAsia="Calibri" w:hAnsi="Times New Roman" w:cs="Times New Roman"/>
          <w:sz w:val="24"/>
          <w:szCs w:val="24"/>
          <w:lang w:eastAsia="en-US"/>
        </w:rPr>
        <w:t>Актуальные тренды в развитии методологии и практики внешнего муниципального финансового контроля;</w:t>
      </w:r>
    </w:p>
    <w:p w:rsidR="00165982" w:rsidRPr="000B76C4" w:rsidRDefault="00165982" w:rsidP="00165982">
      <w:pPr>
        <w:pStyle w:val="a5"/>
        <w:numPr>
          <w:ilvl w:val="0"/>
          <w:numId w:val="3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B76C4">
        <w:rPr>
          <w:rFonts w:ascii="Times New Roman" w:eastAsia="Calibri" w:hAnsi="Times New Roman" w:cs="Times New Roman"/>
          <w:sz w:val="24"/>
          <w:szCs w:val="24"/>
          <w:lang w:eastAsia="en-US"/>
        </w:rPr>
        <w:t>Государственный (муниципальный) аудит в строительстве. Ценообразование и сметное дело в строительстве.</w:t>
      </w:r>
    </w:p>
    <w:p w:rsidR="003F5A11" w:rsidRPr="000B76C4" w:rsidRDefault="003F5A11" w:rsidP="0029652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C44DBF" w:rsidRPr="000B76C4" w:rsidRDefault="00C44DBF" w:rsidP="00C44DBF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bCs/>
          <w:sz w:val="24"/>
          <w:szCs w:val="24"/>
          <w:u w:val="single"/>
        </w:rPr>
      </w:pPr>
      <w:r w:rsidRPr="000B76C4">
        <w:rPr>
          <w:rFonts w:ascii="Times New Roman" w:eastAsia="Calibri" w:hAnsi="Times New Roman" w:cs="Times New Roman"/>
          <w:bCs/>
          <w:sz w:val="24"/>
          <w:szCs w:val="24"/>
          <w:u w:val="single"/>
        </w:rPr>
        <w:t>Работа Коллегии КСП ГО Евпатория РК:</w:t>
      </w:r>
    </w:p>
    <w:p w:rsidR="00C44DBF" w:rsidRPr="000B76C4" w:rsidRDefault="006A5DED" w:rsidP="00C44DB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B76C4">
        <w:rPr>
          <w:rFonts w:ascii="Times New Roman" w:eastAsia="Calibri" w:hAnsi="Times New Roman" w:cs="Times New Roman"/>
          <w:bCs/>
          <w:sz w:val="24"/>
          <w:szCs w:val="24"/>
        </w:rPr>
        <w:t>В</w:t>
      </w:r>
      <w:r w:rsidR="00C44DBF" w:rsidRPr="000B76C4">
        <w:rPr>
          <w:rFonts w:ascii="Times New Roman" w:eastAsia="Calibri" w:hAnsi="Times New Roman" w:cs="Times New Roman"/>
          <w:bCs/>
          <w:sz w:val="24"/>
          <w:szCs w:val="24"/>
        </w:rPr>
        <w:t xml:space="preserve"> КСП ГО Евпатория РК</w:t>
      </w:r>
      <w:r w:rsidRPr="000B76C4">
        <w:rPr>
          <w:rFonts w:ascii="Times New Roman" w:eastAsia="Calibri" w:hAnsi="Times New Roman" w:cs="Times New Roman"/>
          <w:bCs/>
          <w:sz w:val="24"/>
          <w:szCs w:val="24"/>
        </w:rPr>
        <w:t xml:space="preserve"> с 2016 года</w:t>
      </w:r>
      <w:r w:rsidR="00C44DBF" w:rsidRPr="000B76C4">
        <w:rPr>
          <w:rFonts w:ascii="Times New Roman" w:eastAsia="Calibri" w:hAnsi="Times New Roman" w:cs="Times New Roman"/>
          <w:bCs/>
          <w:sz w:val="24"/>
          <w:szCs w:val="24"/>
        </w:rPr>
        <w:t xml:space="preserve"> действует коллегиальный совещательный орган – Коллегия КСП ГО Евпатория РК (далее - Коллегия). Деятельность Коллегии урегулирована Регламентом КСП ГО Евпатория РК.</w:t>
      </w:r>
    </w:p>
    <w:p w:rsidR="00075501" w:rsidRPr="000B76C4" w:rsidRDefault="00C44DBF" w:rsidP="009344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76C4">
        <w:rPr>
          <w:rFonts w:ascii="Times New Roman" w:hAnsi="Times New Roman" w:cs="Times New Roman"/>
          <w:sz w:val="24"/>
          <w:szCs w:val="24"/>
        </w:rPr>
        <w:t xml:space="preserve">В </w:t>
      </w:r>
      <w:r w:rsidR="009344C9" w:rsidRPr="000B76C4">
        <w:rPr>
          <w:rFonts w:ascii="Times New Roman" w:hAnsi="Times New Roman" w:cs="Times New Roman"/>
          <w:sz w:val="24"/>
          <w:szCs w:val="24"/>
        </w:rPr>
        <w:t>202</w:t>
      </w:r>
      <w:r w:rsidR="006965B0" w:rsidRPr="000B76C4">
        <w:rPr>
          <w:rFonts w:ascii="Times New Roman" w:hAnsi="Times New Roman" w:cs="Times New Roman"/>
          <w:sz w:val="24"/>
          <w:szCs w:val="24"/>
        </w:rPr>
        <w:t>5</w:t>
      </w:r>
      <w:r w:rsidR="009344C9" w:rsidRPr="000B76C4">
        <w:rPr>
          <w:rFonts w:ascii="Times New Roman" w:hAnsi="Times New Roman" w:cs="Times New Roman"/>
          <w:sz w:val="24"/>
          <w:szCs w:val="24"/>
        </w:rPr>
        <w:t xml:space="preserve"> году было проведено 1</w:t>
      </w:r>
      <w:r w:rsidR="0062528A" w:rsidRPr="000B76C4">
        <w:rPr>
          <w:rFonts w:ascii="Times New Roman" w:hAnsi="Times New Roman" w:cs="Times New Roman"/>
          <w:sz w:val="24"/>
          <w:szCs w:val="24"/>
        </w:rPr>
        <w:t>8</w:t>
      </w:r>
      <w:r w:rsidR="009344C9" w:rsidRPr="000B76C4">
        <w:rPr>
          <w:rFonts w:ascii="Times New Roman" w:hAnsi="Times New Roman" w:cs="Times New Roman"/>
          <w:sz w:val="24"/>
          <w:szCs w:val="24"/>
        </w:rPr>
        <w:t xml:space="preserve"> заседаний Коллегии, на которых</w:t>
      </w:r>
      <w:r w:rsidR="00075501" w:rsidRPr="000B76C4">
        <w:rPr>
          <w:rFonts w:ascii="Times New Roman" w:hAnsi="Times New Roman" w:cs="Times New Roman"/>
          <w:sz w:val="24"/>
          <w:szCs w:val="24"/>
        </w:rPr>
        <w:t xml:space="preserve"> </w:t>
      </w:r>
      <w:r w:rsidR="00303D39" w:rsidRPr="000B76C4">
        <w:rPr>
          <w:rFonts w:ascii="Times New Roman" w:hAnsi="Times New Roman" w:cs="Times New Roman"/>
          <w:sz w:val="24"/>
          <w:szCs w:val="24"/>
        </w:rPr>
        <w:t xml:space="preserve">рассматривались вопросы: </w:t>
      </w:r>
      <w:r w:rsidR="00075501" w:rsidRPr="000B76C4">
        <w:rPr>
          <w:rFonts w:ascii="Times New Roman" w:hAnsi="Times New Roman" w:cs="Times New Roman"/>
          <w:sz w:val="24"/>
          <w:szCs w:val="24"/>
        </w:rPr>
        <w:t>об одобрении о</w:t>
      </w:r>
      <w:r w:rsidR="00303D39" w:rsidRPr="000B76C4">
        <w:rPr>
          <w:rFonts w:ascii="Times New Roman" w:hAnsi="Times New Roman" w:cs="Times New Roman"/>
          <w:sz w:val="24"/>
          <w:szCs w:val="24"/>
        </w:rPr>
        <w:t xml:space="preserve">тчетов </w:t>
      </w:r>
      <w:r w:rsidR="00303D39" w:rsidRPr="000B76C4">
        <w:rPr>
          <w:rFonts w:ascii="Times New Roman" w:eastAsia="Times New Roman" w:hAnsi="Times New Roman" w:cs="Times New Roman"/>
          <w:sz w:val="24"/>
          <w:szCs w:val="24"/>
        </w:rPr>
        <w:t xml:space="preserve">о результатах контрольных </w:t>
      </w:r>
      <w:r w:rsidR="009344C9" w:rsidRPr="000B76C4">
        <w:rPr>
          <w:rFonts w:ascii="Times New Roman" w:eastAsia="Times New Roman" w:hAnsi="Times New Roman" w:cs="Times New Roman"/>
          <w:sz w:val="24"/>
          <w:szCs w:val="24"/>
        </w:rPr>
        <w:t>и заключений о результатах экспертно-аналитических мероприятий</w:t>
      </w:r>
      <w:r w:rsidR="00075501" w:rsidRPr="000B76C4">
        <w:rPr>
          <w:rFonts w:ascii="Times New Roman" w:eastAsia="Times New Roman" w:hAnsi="Times New Roman" w:cs="Times New Roman"/>
          <w:sz w:val="24"/>
          <w:szCs w:val="24"/>
        </w:rPr>
        <w:t>; о</w:t>
      </w:r>
      <w:r w:rsidR="00075501" w:rsidRPr="000B76C4">
        <w:rPr>
          <w:rFonts w:ascii="Times New Roman" w:hAnsi="Times New Roman" w:cs="Times New Roman"/>
          <w:sz w:val="24"/>
          <w:szCs w:val="24"/>
        </w:rPr>
        <w:t>б исполнении представлений и предписаний, внесенных объектам контроля по результатам проверок, проведенных в 201</w:t>
      </w:r>
      <w:r w:rsidR="00CE7BAD" w:rsidRPr="000B76C4">
        <w:rPr>
          <w:rFonts w:ascii="Times New Roman" w:hAnsi="Times New Roman" w:cs="Times New Roman"/>
          <w:sz w:val="24"/>
          <w:szCs w:val="24"/>
        </w:rPr>
        <w:t>8</w:t>
      </w:r>
      <w:r w:rsidR="00075501" w:rsidRPr="000B76C4">
        <w:rPr>
          <w:rFonts w:ascii="Times New Roman" w:hAnsi="Times New Roman" w:cs="Times New Roman"/>
          <w:sz w:val="24"/>
          <w:szCs w:val="24"/>
        </w:rPr>
        <w:t>-202</w:t>
      </w:r>
      <w:r w:rsidR="00427EA7" w:rsidRPr="000B76C4">
        <w:rPr>
          <w:rFonts w:ascii="Times New Roman" w:hAnsi="Times New Roman" w:cs="Times New Roman"/>
          <w:sz w:val="24"/>
          <w:szCs w:val="24"/>
        </w:rPr>
        <w:t>5</w:t>
      </w:r>
      <w:r w:rsidR="00075501" w:rsidRPr="000B76C4">
        <w:rPr>
          <w:rFonts w:ascii="Times New Roman" w:hAnsi="Times New Roman" w:cs="Times New Roman"/>
          <w:sz w:val="24"/>
          <w:szCs w:val="24"/>
        </w:rPr>
        <w:t xml:space="preserve"> гг., срок исполнения которых истек;</w:t>
      </w:r>
      <w:r w:rsidR="00075501" w:rsidRPr="000B76C4">
        <w:rPr>
          <w:rFonts w:ascii="inherit" w:eastAsia="Times New Roman" w:hAnsi="inherit" w:cs="Segoe UI"/>
          <w:sz w:val="24"/>
          <w:szCs w:val="24"/>
        </w:rPr>
        <w:t xml:space="preserve"> </w:t>
      </w:r>
      <w:r w:rsidR="00075501" w:rsidRPr="000B76C4">
        <w:rPr>
          <w:rFonts w:ascii="Times New Roman" w:hAnsi="Times New Roman" w:cs="Times New Roman"/>
          <w:sz w:val="24"/>
          <w:szCs w:val="24"/>
        </w:rPr>
        <w:t>корректировк</w:t>
      </w:r>
      <w:r w:rsidR="009344C9" w:rsidRPr="000B76C4">
        <w:rPr>
          <w:rFonts w:ascii="Times New Roman" w:hAnsi="Times New Roman" w:cs="Times New Roman"/>
          <w:sz w:val="24"/>
          <w:szCs w:val="24"/>
        </w:rPr>
        <w:t>и</w:t>
      </w:r>
      <w:r w:rsidR="00075501" w:rsidRPr="000B76C4">
        <w:rPr>
          <w:rFonts w:ascii="Times New Roman" w:hAnsi="Times New Roman" w:cs="Times New Roman"/>
          <w:sz w:val="24"/>
          <w:szCs w:val="24"/>
        </w:rPr>
        <w:t xml:space="preserve"> Годового плана работы на 202</w:t>
      </w:r>
      <w:r w:rsidR="006965B0" w:rsidRPr="000B76C4">
        <w:rPr>
          <w:rFonts w:ascii="Times New Roman" w:hAnsi="Times New Roman" w:cs="Times New Roman"/>
          <w:sz w:val="24"/>
          <w:szCs w:val="24"/>
        </w:rPr>
        <w:t>5</w:t>
      </w:r>
      <w:r w:rsidR="009344C9" w:rsidRPr="000B76C4">
        <w:rPr>
          <w:rFonts w:ascii="Times New Roman" w:hAnsi="Times New Roman" w:cs="Times New Roman"/>
          <w:sz w:val="24"/>
          <w:szCs w:val="24"/>
        </w:rPr>
        <w:t xml:space="preserve"> год и утверждени</w:t>
      </w:r>
      <w:r w:rsidR="006A5DED" w:rsidRPr="000B76C4">
        <w:rPr>
          <w:rFonts w:ascii="Times New Roman" w:hAnsi="Times New Roman" w:cs="Times New Roman"/>
          <w:sz w:val="24"/>
          <w:szCs w:val="24"/>
        </w:rPr>
        <w:t>е</w:t>
      </w:r>
      <w:r w:rsidR="009344C9" w:rsidRPr="000B76C4">
        <w:rPr>
          <w:rFonts w:ascii="Times New Roman" w:hAnsi="Times New Roman" w:cs="Times New Roman"/>
          <w:sz w:val="24"/>
          <w:szCs w:val="24"/>
        </w:rPr>
        <w:t xml:space="preserve"> </w:t>
      </w:r>
      <w:r w:rsidR="00075501" w:rsidRPr="000B76C4">
        <w:rPr>
          <w:rFonts w:ascii="Times New Roman" w:eastAsia="Times New Roman" w:hAnsi="Times New Roman" w:cs="Times New Roman"/>
          <w:sz w:val="24"/>
          <w:szCs w:val="24"/>
        </w:rPr>
        <w:t>Годового плана работы на 202</w:t>
      </w:r>
      <w:r w:rsidR="006965B0" w:rsidRPr="000B76C4">
        <w:rPr>
          <w:rFonts w:ascii="Times New Roman" w:eastAsia="Times New Roman" w:hAnsi="Times New Roman" w:cs="Times New Roman"/>
          <w:sz w:val="24"/>
          <w:szCs w:val="24"/>
        </w:rPr>
        <w:t>6</w:t>
      </w:r>
      <w:r w:rsidR="009344C9" w:rsidRPr="000B76C4">
        <w:rPr>
          <w:rFonts w:ascii="Times New Roman" w:eastAsia="Times New Roman" w:hAnsi="Times New Roman" w:cs="Times New Roman"/>
          <w:sz w:val="24"/>
          <w:szCs w:val="24"/>
        </w:rPr>
        <w:t xml:space="preserve"> год. Обязательному рассмотрению Коллегией подлежали обращения руководителей объектов контроля о продлении сроков исполнения представлений и предписаний КСП ГО Евпатория</w:t>
      </w:r>
      <w:r w:rsidR="00637A46" w:rsidRPr="000B76C4">
        <w:rPr>
          <w:rFonts w:ascii="Times New Roman" w:eastAsia="Times New Roman" w:hAnsi="Times New Roman" w:cs="Times New Roman"/>
          <w:sz w:val="24"/>
          <w:szCs w:val="24"/>
        </w:rPr>
        <w:t xml:space="preserve"> РК</w:t>
      </w:r>
      <w:r w:rsidR="009344C9" w:rsidRPr="000B76C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8260C" w:rsidRPr="000B76C4" w:rsidRDefault="0028260C" w:rsidP="00C44DBF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28260C" w:rsidRPr="000B76C4" w:rsidRDefault="0028260C" w:rsidP="0028260C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u w:val="single"/>
        </w:rPr>
      </w:pPr>
      <w:r w:rsidRPr="000B76C4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Pr="000B76C4">
        <w:rPr>
          <w:rFonts w:ascii="Times New Roman" w:eastAsia="Calibri" w:hAnsi="Times New Roman" w:cs="Times New Roman"/>
          <w:bCs/>
          <w:sz w:val="24"/>
          <w:szCs w:val="24"/>
          <w:u w:val="single"/>
        </w:rPr>
        <w:t>Взаимодействие с правоохранительными органами и прокуратурой г. Евпатории</w:t>
      </w:r>
    </w:p>
    <w:p w:rsidR="0028260C" w:rsidRPr="000B76C4" w:rsidRDefault="0028260C" w:rsidP="0028260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B76C4">
        <w:rPr>
          <w:rFonts w:ascii="Times New Roman" w:eastAsia="Calibri" w:hAnsi="Times New Roman" w:cs="Times New Roman"/>
          <w:bCs/>
          <w:sz w:val="24"/>
          <w:szCs w:val="24"/>
        </w:rPr>
        <w:t xml:space="preserve">КСП ГО Евпатория РК взаимодействует на основе заключенных соглашений с </w:t>
      </w:r>
      <w:r w:rsidR="00C66A19" w:rsidRPr="000B76C4">
        <w:rPr>
          <w:rFonts w:ascii="Times New Roman" w:eastAsia="Calibri" w:hAnsi="Times New Roman" w:cs="Times New Roman"/>
          <w:bCs/>
          <w:sz w:val="24"/>
          <w:szCs w:val="24"/>
        </w:rPr>
        <w:t>п</w:t>
      </w:r>
      <w:r w:rsidRPr="000B76C4">
        <w:rPr>
          <w:rFonts w:ascii="Times New Roman" w:eastAsia="Calibri" w:hAnsi="Times New Roman" w:cs="Times New Roman"/>
          <w:bCs/>
          <w:sz w:val="24"/>
          <w:szCs w:val="24"/>
        </w:rPr>
        <w:t>рокуратурой города Евпатории и Следственным отделом по г. Евпатории Главного следственного управления Следственного комитета Российской Федерации по Республике Крым</w:t>
      </w:r>
      <w:r w:rsidR="00637A46" w:rsidRPr="000B76C4">
        <w:rPr>
          <w:rFonts w:ascii="Times New Roman" w:eastAsia="Calibri" w:hAnsi="Times New Roman" w:cs="Times New Roman"/>
          <w:bCs/>
          <w:sz w:val="24"/>
          <w:szCs w:val="24"/>
        </w:rPr>
        <w:t xml:space="preserve"> и г. Севастополю</w:t>
      </w:r>
      <w:r w:rsidRPr="000B76C4">
        <w:rPr>
          <w:rFonts w:ascii="Times New Roman" w:eastAsia="Calibri" w:hAnsi="Times New Roman" w:cs="Times New Roman"/>
          <w:bCs/>
          <w:sz w:val="24"/>
          <w:szCs w:val="24"/>
        </w:rPr>
        <w:t xml:space="preserve">. </w:t>
      </w:r>
    </w:p>
    <w:p w:rsidR="00F246D0" w:rsidRPr="000B76C4" w:rsidRDefault="00F0309A" w:rsidP="0028260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B76C4">
        <w:rPr>
          <w:rFonts w:ascii="Times New Roman" w:eastAsia="Calibri" w:hAnsi="Times New Roman" w:cs="Times New Roman"/>
          <w:bCs/>
          <w:sz w:val="24"/>
          <w:szCs w:val="24"/>
        </w:rPr>
        <w:t>В 202</w:t>
      </w:r>
      <w:r w:rsidR="001F2748" w:rsidRPr="000B76C4">
        <w:rPr>
          <w:rFonts w:ascii="Times New Roman" w:eastAsia="Calibri" w:hAnsi="Times New Roman" w:cs="Times New Roman"/>
          <w:bCs/>
          <w:sz w:val="24"/>
          <w:szCs w:val="24"/>
        </w:rPr>
        <w:t>5</w:t>
      </w:r>
      <w:r w:rsidRPr="000B76C4">
        <w:rPr>
          <w:rFonts w:ascii="Times New Roman" w:eastAsia="Calibri" w:hAnsi="Times New Roman" w:cs="Times New Roman"/>
          <w:bCs/>
          <w:sz w:val="24"/>
          <w:szCs w:val="24"/>
        </w:rPr>
        <w:t xml:space="preserve"> году сотрудниками КСП ГО Евпатория РК подготовлено </w:t>
      </w:r>
      <w:r w:rsidR="001F2748" w:rsidRPr="000B76C4">
        <w:rPr>
          <w:rFonts w:ascii="Times New Roman" w:eastAsia="Calibri" w:hAnsi="Times New Roman" w:cs="Times New Roman"/>
          <w:bCs/>
          <w:sz w:val="24"/>
          <w:szCs w:val="24"/>
        </w:rPr>
        <w:t>5</w:t>
      </w:r>
      <w:r w:rsidR="00F246D0" w:rsidRPr="000B76C4">
        <w:rPr>
          <w:rFonts w:ascii="Times New Roman" w:eastAsia="Calibri" w:hAnsi="Times New Roman" w:cs="Times New Roman"/>
          <w:bCs/>
          <w:sz w:val="24"/>
          <w:szCs w:val="24"/>
        </w:rPr>
        <w:t xml:space="preserve"> справок по вопросам, изученным в рамках требований прокуратуры г. Евпатории, обращени</w:t>
      </w:r>
      <w:r w:rsidR="005C72FB" w:rsidRPr="000B76C4">
        <w:rPr>
          <w:rFonts w:ascii="Times New Roman" w:eastAsia="Calibri" w:hAnsi="Times New Roman" w:cs="Times New Roman"/>
          <w:bCs/>
          <w:sz w:val="24"/>
          <w:szCs w:val="24"/>
        </w:rPr>
        <w:t>й</w:t>
      </w:r>
      <w:r w:rsidR="00F246D0" w:rsidRPr="000B76C4">
        <w:rPr>
          <w:rFonts w:ascii="Times New Roman" w:eastAsia="Calibri" w:hAnsi="Times New Roman" w:cs="Times New Roman"/>
          <w:bCs/>
          <w:sz w:val="24"/>
          <w:szCs w:val="24"/>
        </w:rPr>
        <w:t xml:space="preserve"> ОМВД по г. Евпатории о проведении исследования документов.</w:t>
      </w:r>
    </w:p>
    <w:p w:rsidR="0028260C" w:rsidRPr="000B76C4" w:rsidRDefault="0028260C" w:rsidP="0028260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B76C4">
        <w:rPr>
          <w:rFonts w:ascii="Times New Roman" w:eastAsia="Calibri" w:hAnsi="Times New Roman" w:cs="Times New Roman"/>
          <w:bCs/>
          <w:sz w:val="24"/>
          <w:szCs w:val="24"/>
        </w:rPr>
        <w:t xml:space="preserve">В рамках </w:t>
      </w:r>
      <w:r w:rsidR="002A0ADD" w:rsidRPr="000B76C4">
        <w:rPr>
          <w:rFonts w:ascii="Times New Roman" w:eastAsia="Calibri" w:hAnsi="Times New Roman" w:cs="Times New Roman"/>
          <w:bCs/>
          <w:sz w:val="24"/>
          <w:szCs w:val="24"/>
        </w:rPr>
        <w:t>с</w:t>
      </w:r>
      <w:r w:rsidRPr="000B76C4">
        <w:rPr>
          <w:rFonts w:ascii="Times New Roman" w:eastAsia="Calibri" w:hAnsi="Times New Roman" w:cs="Times New Roman"/>
          <w:bCs/>
          <w:sz w:val="24"/>
          <w:szCs w:val="24"/>
        </w:rPr>
        <w:t>оглашени</w:t>
      </w:r>
      <w:r w:rsidR="005C72FB" w:rsidRPr="000B76C4">
        <w:rPr>
          <w:rFonts w:ascii="Times New Roman" w:eastAsia="Calibri" w:hAnsi="Times New Roman" w:cs="Times New Roman"/>
          <w:bCs/>
          <w:sz w:val="24"/>
          <w:szCs w:val="24"/>
        </w:rPr>
        <w:t>я</w:t>
      </w:r>
      <w:r w:rsidRPr="000B76C4">
        <w:rPr>
          <w:rFonts w:ascii="Times New Roman" w:eastAsia="Calibri" w:hAnsi="Times New Roman" w:cs="Times New Roman"/>
          <w:bCs/>
          <w:sz w:val="24"/>
          <w:szCs w:val="24"/>
        </w:rPr>
        <w:t xml:space="preserve"> о взаимодействии в адрес </w:t>
      </w:r>
      <w:r w:rsidR="00B57DAC" w:rsidRPr="000B76C4">
        <w:rPr>
          <w:rFonts w:ascii="Times New Roman" w:eastAsia="Calibri" w:hAnsi="Times New Roman" w:cs="Times New Roman"/>
          <w:bCs/>
          <w:sz w:val="24"/>
          <w:szCs w:val="24"/>
        </w:rPr>
        <w:t>п</w:t>
      </w:r>
      <w:r w:rsidRPr="000B76C4">
        <w:rPr>
          <w:rFonts w:ascii="Times New Roman" w:eastAsia="Calibri" w:hAnsi="Times New Roman" w:cs="Times New Roman"/>
          <w:bCs/>
          <w:sz w:val="24"/>
          <w:szCs w:val="24"/>
        </w:rPr>
        <w:t>рокуратуры города Евпатории направля</w:t>
      </w:r>
      <w:r w:rsidR="000004D9" w:rsidRPr="000B76C4">
        <w:rPr>
          <w:rFonts w:ascii="Times New Roman" w:eastAsia="Calibri" w:hAnsi="Times New Roman" w:cs="Times New Roman"/>
          <w:bCs/>
          <w:sz w:val="24"/>
          <w:szCs w:val="24"/>
        </w:rPr>
        <w:t xml:space="preserve">лась информация о результатах проведенных мероприятий, </w:t>
      </w:r>
      <w:r w:rsidRPr="000B76C4">
        <w:rPr>
          <w:rFonts w:ascii="Times New Roman" w:eastAsia="Calibri" w:hAnsi="Times New Roman" w:cs="Times New Roman"/>
          <w:bCs/>
          <w:sz w:val="24"/>
          <w:szCs w:val="24"/>
        </w:rPr>
        <w:t>отчеты и заключения по результатам провед</w:t>
      </w:r>
      <w:r w:rsidR="003466BD" w:rsidRPr="000B76C4">
        <w:rPr>
          <w:rFonts w:ascii="Times New Roman" w:eastAsia="Calibri" w:hAnsi="Times New Roman" w:cs="Times New Roman"/>
          <w:bCs/>
          <w:sz w:val="24"/>
          <w:szCs w:val="24"/>
        </w:rPr>
        <w:t>е</w:t>
      </w:r>
      <w:r w:rsidRPr="000B76C4">
        <w:rPr>
          <w:rFonts w:ascii="Times New Roman" w:eastAsia="Calibri" w:hAnsi="Times New Roman" w:cs="Times New Roman"/>
          <w:bCs/>
          <w:sz w:val="24"/>
          <w:szCs w:val="24"/>
        </w:rPr>
        <w:t xml:space="preserve">нных контрольных и экспертно-аналитических мероприятий. </w:t>
      </w:r>
    </w:p>
    <w:p w:rsidR="00E21B36" w:rsidRPr="000B76C4" w:rsidRDefault="005C72FB" w:rsidP="0028260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B76C4">
        <w:rPr>
          <w:rFonts w:ascii="Times New Roman" w:eastAsia="Calibri" w:hAnsi="Times New Roman" w:cs="Times New Roman"/>
          <w:bCs/>
          <w:sz w:val="24"/>
          <w:szCs w:val="24"/>
        </w:rPr>
        <w:t>По обращени</w:t>
      </w:r>
      <w:r w:rsidR="00E21B36" w:rsidRPr="000B76C4">
        <w:rPr>
          <w:rFonts w:ascii="Times New Roman" w:eastAsia="Calibri" w:hAnsi="Times New Roman" w:cs="Times New Roman"/>
          <w:bCs/>
          <w:sz w:val="24"/>
          <w:szCs w:val="24"/>
        </w:rPr>
        <w:t>ям</w:t>
      </w:r>
      <w:r w:rsidRPr="000B76C4">
        <w:rPr>
          <w:rFonts w:ascii="Times New Roman" w:eastAsia="Calibri" w:hAnsi="Times New Roman" w:cs="Times New Roman"/>
          <w:bCs/>
          <w:sz w:val="24"/>
          <w:szCs w:val="24"/>
        </w:rPr>
        <w:t xml:space="preserve"> Следственного отдела по г. Евпатория ГСУ СК РФ по РК </w:t>
      </w:r>
      <w:r w:rsidR="00E21B36" w:rsidRPr="000B76C4">
        <w:rPr>
          <w:rFonts w:ascii="Times New Roman" w:eastAsia="Calibri" w:hAnsi="Times New Roman" w:cs="Times New Roman"/>
          <w:bCs/>
          <w:sz w:val="24"/>
          <w:szCs w:val="24"/>
        </w:rPr>
        <w:t>и г. Севастополю были</w:t>
      </w:r>
      <w:r w:rsidRPr="000B76C4">
        <w:rPr>
          <w:rFonts w:ascii="Times New Roman" w:eastAsia="Calibri" w:hAnsi="Times New Roman" w:cs="Times New Roman"/>
          <w:bCs/>
          <w:sz w:val="24"/>
          <w:szCs w:val="24"/>
        </w:rPr>
        <w:t xml:space="preserve"> проведен</w:t>
      </w:r>
      <w:r w:rsidR="00E21B36" w:rsidRPr="000B76C4">
        <w:rPr>
          <w:rFonts w:ascii="Times New Roman" w:eastAsia="Calibri" w:hAnsi="Times New Roman" w:cs="Times New Roman"/>
          <w:bCs/>
          <w:sz w:val="24"/>
          <w:szCs w:val="24"/>
        </w:rPr>
        <w:t>ы</w:t>
      </w:r>
      <w:r w:rsidRPr="000B76C4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E21B36" w:rsidRPr="000B76C4">
        <w:rPr>
          <w:rFonts w:ascii="Times New Roman" w:eastAsia="Calibri" w:hAnsi="Times New Roman" w:cs="Times New Roman"/>
          <w:bCs/>
          <w:sz w:val="24"/>
          <w:szCs w:val="24"/>
        </w:rPr>
        <w:t>контрольные</w:t>
      </w:r>
      <w:r w:rsidR="00872B9F" w:rsidRPr="000B76C4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0B76C4">
        <w:rPr>
          <w:rFonts w:ascii="Times New Roman" w:eastAsia="Calibri" w:hAnsi="Times New Roman" w:cs="Times New Roman"/>
          <w:bCs/>
          <w:sz w:val="24"/>
          <w:szCs w:val="24"/>
        </w:rPr>
        <w:t>мероприяти</w:t>
      </w:r>
      <w:r w:rsidR="00E21B36" w:rsidRPr="000B76C4">
        <w:rPr>
          <w:rFonts w:ascii="Times New Roman" w:eastAsia="Calibri" w:hAnsi="Times New Roman" w:cs="Times New Roman"/>
          <w:bCs/>
          <w:sz w:val="24"/>
          <w:szCs w:val="24"/>
        </w:rPr>
        <w:t>я:</w:t>
      </w:r>
    </w:p>
    <w:p w:rsidR="001F2748" w:rsidRPr="000B76C4" w:rsidRDefault="00E21B36" w:rsidP="0028260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bCs/>
          <w:sz w:val="24"/>
          <w:szCs w:val="24"/>
          <w:lang w:bidi="ru-RU"/>
        </w:rPr>
      </w:pPr>
      <w:r w:rsidRPr="000B76C4">
        <w:rPr>
          <w:rFonts w:ascii="Times New Roman" w:eastAsia="Calibri" w:hAnsi="Times New Roman" w:cs="Times New Roman"/>
          <w:bCs/>
          <w:sz w:val="24"/>
          <w:szCs w:val="24"/>
        </w:rPr>
        <w:t>-</w:t>
      </w:r>
      <w:r w:rsidR="005C72FB" w:rsidRPr="000B76C4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1F2748" w:rsidRPr="000B76C4">
        <w:rPr>
          <w:rFonts w:ascii="Times New Roman" w:eastAsia="Calibri" w:hAnsi="Times New Roman" w:cs="Times New Roman"/>
          <w:bCs/>
          <w:sz w:val="24"/>
          <w:szCs w:val="24"/>
        </w:rPr>
        <w:t xml:space="preserve">Аудит закупки </w:t>
      </w:r>
      <w:r w:rsidR="001F2748" w:rsidRPr="000B76C4">
        <w:rPr>
          <w:rFonts w:ascii="Times New Roman" w:eastAsia="Calibri" w:hAnsi="Times New Roman" w:cs="Times New Roman"/>
          <w:bCs/>
          <w:sz w:val="24"/>
          <w:szCs w:val="24"/>
          <w:lang w:bidi="ru-RU"/>
        </w:rPr>
        <w:t>выполнения работ по разработке научно-проектной документации в рамках выполнения работ по сохранению объектов культурного наследия (ремонтно-</w:t>
      </w:r>
      <w:r w:rsidR="001F2748" w:rsidRPr="000B76C4">
        <w:rPr>
          <w:rFonts w:ascii="Times New Roman" w:eastAsia="Calibri" w:hAnsi="Times New Roman" w:cs="Times New Roman"/>
          <w:bCs/>
          <w:sz w:val="24"/>
          <w:szCs w:val="24"/>
          <w:lang w:bidi="ru-RU"/>
        </w:rPr>
        <w:softHyphen/>
        <w:t>реставрационные работы) проведение восстановительных работ на объекте культурного наследия регионального значения «Братская могила участников Евпаторийского десанта (скульптор Н.И. Брацун, архитекторы В.Н. Ениосов, С.И. Кулев)», 1942 год», по адресу: Республика Крым, г. Евпатория, 58-й км шоссе Симферополь - Евпатория» №213 (</w:t>
      </w:r>
      <w:r w:rsidRPr="000B76C4">
        <w:rPr>
          <w:rFonts w:ascii="Times New Roman" w:eastAsia="Calibri" w:hAnsi="Times New Roman" w:cs="Times New Roman"/>
          <w:bCs/>
          <w:sz w:val="24"/>
          <w:szCs w:val="24"/>
          <w:lang w:bidi="ru-RU"/>
        </w:rPr>
        <w:t>ИКЗ</w:t>
      </w:r>
      <w:r w:rsidR="001F2748" w:rsidRPr="000B76C4">
        <w:rPr>
          <w:rFonts w:ascii="Times New Roman" w:eastAsia="Calibri" w:hAnsi="Times New Roman" w:cs="Times New Roman"/>
          <w:bCs/>
          <w:sz w:val="24"/>
          <w:szCs w:val="24"/>
          <w:lang w:bidi="ru-RU"/>
        </w:rPr>
        <w:t xml:space="preserve">  233911008790091100100100230047112243).</w:t>
      </w:r>
    </w:p>
    <w:p w:rsidR="005C72FB" w:rsidRPr="000B76C4" w:rsidRDefault="00E21B36" w:rsidP="0028260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B76C4">
        <w:rPr>
          <w:rFonts w:ascii="Times New Roman" w:eastAsia="Calibri" w:hAnsi="Times New Roman" w:cs="Times New Roman"/>
          <w:bCs/>
          <w:sz w:val="24"/>
          <w:szCs w:val="24"/>
        </w:rPr>
        <w:t xml:space="preserve">- </w:t>
      </w:r>
      <w:r w:rsidR="001F2748" w:rsidRPr="000B76C4">
        <w:rPr>
          <w:rFonts w:ascii="Times New Roman" w:eastAsia="Calibri" w:hAnsi="Times New Roman" w:cs="Times New Roman"/>
          <w:bCs/>
          <w:sz w:val="24"/>
          <w:szCs w:val="24"/>
        </w:rPr>
        <w:t>Аудит закупки выполнения СМР по объекту: Капитальный ремонт (замена оконных блоков) в общеобразовательных учреждениях муниципального образования городского округа Евпатория Республики Крым (</w:t>
      </w:r>
      <w:r w:rsidRPr="000B76C4">
        <w:rPr>
          <w:rFonts w:ascii="Times New Roman" w:eastAsia="Calibri" w:hAnsi="Times New Roman" w:cs="Times New Roman"/>
          <w:bCs/>
          <w:sz w:val="24"/>
          <w:szCs w:val="24"/>
        </w:rPr>
        <w:t>ИКЗ</w:t>
      </w:r>
      <w:r w:rsidR="001F2748" w:rsidRPr="000B76C4">
        <w:rPr>
          <w:rFonts w:ascii="Times New Roman" w:eastAsia="Calibri" w:hAnsi="Times New Roman" w:cs="Times New Roman"/>
          <w:bCs/>
          <w:sz w:val="24"/>
          <w:szCs w:val="24"/>
        </w:rPr>
        <w:t xml:space="preserve"> 183911008790091100100100610014120243)</w:t>
      </w:r>
      <w:r w:rsidR="005C72FB" w:rsidRPr="000B76C4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:rsidR="00151275" w:rsidRPr="000B76C4" w:rsidRDefault="006D2F55" w:rsidP="0028260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B76C4">
        <w:rPr>
          <w:rFonts w:ascii="Times New Roman" w:eastAsia="Calibri" w:hAnsi="Times New Roman" w:cs="Times New Roman"/>
          <w:bCs/>
          <w:sz w:val="24"/>
          <w:szCs w:val="24"/>
        </w:rPr>
        <w:t xml:space="preserve">Прокуратурой города Евпатории по результатам </w:t>
      </w:r>
      <w:r w:rsidR="00352766" w:rsidRPr="000B76C4">
        <w:rPr>
          <w:rFonts w:ascii="Times New Roman" w:eastAsia="Calibri" w:hAnsi="Times New Roman" w:cs="Times New Roman"/>
          <w:bCs/>
          <w:sz w:val="24"/>
          <w:szCs w:val="24"/>
        </w:rPr>
        <w:t>рассмотрения</w:t>
      </w:r>
      <w:r w:rsidRPr="000B76C4">
        <w:rPr>
          <w:rFonts w:ascii="Times New Roman" w:eastAsia="Calibri" w:hAnsi="Times New Roman" w:cs="Times New Roman"/>
          <w:bCs/>
          <w:sz w:val="24"/>
          <w:szCs w:val="24"/>
        </w:rPr>
        <w:t xml:space="preserve"> материалов </w:t>
      </w:r>
      <w:r w:rsidR="00352766" w:rsidRPr="000B76C4">
        <w:rPr>
          <w:rFonts w:ascii="Times New Roman" w:eastAsia="Calibri" w:hAnsi="Times New Roman" w:cs="Times New Roman"/>
          <w:bCs/>
          <w:sz w:val="24"/>
          <w:szCs w:val="24"/>
        </w:rPr>
        <w:t>контрольных и экспертно-аналитических м</w:t>
      </w:r>
      <w:r w:rsidR="00872B9F" w:rsidRPr="000B76C4">
        <w:rPr>
          <w:rFonts w:ascii="Times New Roman" w:eastAsia="Calibri" w:hAnsi="Times New Roman" w:cs="Times New Roman"/>
          <w:bCs/>
          <w:sz w:val="24"/>
          <w:szCs w:val="24"/>
        </w:rPr>
        <w:t>ероприятий КСП ГО Евпатория РК</w:t>
      </w:r>
      <w:r w:rsidR="00352766" w:rsidRPr="000B76C4">
        <w:rPr>
          <w:rFonts w:ascii="Times New Roman" w:eastAsia="Calibri" w:hAnsi="Times New Roman" w:cs="Times New Roman"/>
          <w:bCs/>
          <w:sz w:val="24"/>
          <w:szCs w:val="24"/>
        </w:rPr>
        <w:t xml:space="preserve"> внесено </w:t>
      </w:r>
      <w:r w:rsidR="00872B9F" w:rsidRPr="000B76C4">
        <w:rPr>
          <w:rFonts w:ascii="Times New Roman" w:eastAsia="Calibri" w:hAnsi="Times New Roman" w:cs="Times New Roman"/>
          <w:bCs/>
          <w:sz w:val="24"/>
          <w:szCs w:val="24"/>
        </w:rPr>
        <w:t>2</w:t>
      </w:r>
      <w:r w:rsidR="00352766" w:rsidRPr="000B76C4">
        <w:rPr>
          <w:rFonts w:ascii="Times New Roman" w:eastAsia="Calibri" w:hAnsi="Times New Roman" w:cs="Times New Roman"/>
          <w:bCs/>
          <w:sz w:val="24"/>
          <w:szCs w:val="24"/>
        </w:rPr>
        <w:t xml:space="preserve"> представлени</w:t>
      </w:r>
      <w:r w:rsidR="00872B9F" w:rsidRPr="000B76C4">
        <w:rPr>
          <w:rFonts w:ascii="Times New Roman" w:eastAsia="Calibri" w:hAnsi="Times New Roman" w:cs="Times New Roman"/>
          <w:bCs/>
          <w:sz w:val="24"/>
          <w:szCs w:val="24"/>
        </w:rPr>
        <w:t>я</w:t>
      </w:r>
      <w:r w:rsidR="00352766" w:rsidRPr="000B76C4">
        <w:rPr>
          <w:rFonts w:ascii="Times New Roman" w:eastAsia="Calibri" w:hAnsi="Times New Roman" w:cs="Times New Roman"/>
          <w:bCs/>
          <w:sz w:val="24"/>
          <w:szCs w:val="24"/>
        </w:rPr>
        <w:t xml:space="preserve"> в администрацию города</w:t>
      </w:r>
      <w:r w:rsidR="00E21B36" w:rsidRPr="000B76C4"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r w:rsidR="00352766" w:rsidRPr="000B76C4">
        <w:rPr>
          <w:rFonts w:ascii="Times New Roman" w:eastAsia="Calibri" w:hAnsi="Times New Roman" w:cs="Times New Roman"/>
          <w:bCs/>
          <w:sz w:val="24"/>
          <w:szCs w:val="24"/>
        </w:rPr>
        <w:t>представлен</w:t>
      </w:r>
      <w:r w:rsidR="00872B9F" w:rsidRPr="000B76C4">
        <w:rPr>
          <w:rFonts w:ascii="Times New Roman" w:eastAsia="Calibri" w:hAnsi="Times New Roman" w:cs="Times New Roman"/>
          <w:bCs/>
          <w:sz w:val="24"/>
          <w:szCs w:val="24"/>
        </w:rPr>
        <w:t>и</w:t>
      </w:r>
      <w:r w:rsidR="00E21B36" w:rsidRPr="000B76C4">
        <w:rPr>
          <w:rFonts w:ascii="Times New Roman" w:eastAsia="Calibri" w:hAnsi="Times New Roman" w:cs="Times New Roman"/>
          <w:bCs/>
          <w:sz w:val="24"/>
          <w:szCs w:val="24"/>
        </w:rPr>
        <w:t>я</w:t>
      </w:r>
      <w:r w:rsidR="00872B9F" w:rsidRPr="000B76C4">
        <w:rPr>
          <w:rFonts w:ascii="Times New Roman" w:eastAsia="Calibri" w:hAnsi="Times New Roman" w:cs="Times New Roman"/>
          <w:bCs/>
          <w:sz w:val="24"/>
          <w:szCs w:val="24"/>
        </w:rPr>
        <w:t xml:space="preserve"> рассмотрен</w:t>
      </w:r>
      <w:r w:rsidR="00E21B36" w:rsidRPr="000B76C4">
        <w:rPr>
          <w:rFonts w:ascii="Times New Roman" w:eastAsia="Calibri" w:hAnsi="Times New Roman" w:cs="Times New Roman"/>
          <w:bCs/>
          <w:sz w:val="24"/>
          <w:szCs w:val="24"/>
        </w:rPr>
        <w:t>ы</w:t>
      </w:r>
      <w:r w:rsidR="00872B9F" w:rsidRPr="000B76C4">
        <w:rPr>
          <w:rFonts w:ascii="Times New Roman" w:eastAsia="Calibri" w:hAnsi="Times New Roman" w:cs="Times New Roman"/>
          <w:bCs/>
          <w:sz w:val="24"/>
          <w:szCs w:val="24"/>
        </w:rPr>
        <w:t xml:space="preserve"> и удовлетворен</w:t>
      </w:r>
      <w:r w:rsidR="00E21B36" w:rsidRPr="000B76C4">
        <w:rPr>
          <w:rFonts w:ascii="Times New Roman" w:eastAsia="Calibri" w:hAnsi="Times New Roman" w:cs="Times New Roman"/>
          <w:bCs/>
          <w:sz w:val="24"/>
          <w:szCs w:val="24"/>
        </w:rPr>
        <w:t>ы</w:t>
      </w:r>
      <w:r w:rsidR="00872B9F" w:rsidRPr="000B76C4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:rsidR="00872B9F" w:rsidRPr="000B76C4" w:rsidRDefault="00872B9F" w:rsidP="0028260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C44DBF" w:rsidRPr="000B76C4" w:rsidRDefault="00C44DBF" w:rsidP="00C44DBF">
      <w:pPr>
        <w:pStyle w:val="a5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76C4">
        <w:rPr>
          <w:rFonts w:ascii="Times New Roman" w:hAnsi="Times New Roman" w:cs="Times New Roman"/>
          <w:b/>
          <w:sz w:val="24"/>
          <w:szCs w:val="24"/>
        </w:rPr>
        <w:t xml:space="preserve">Основные </w:t>
      </w:r>
      <w:r w:rsidR="00CA1411" w:rsidRPr="000B76C4">
        <w:rPr>
          <w:rFonts w:ascii="Times New Roman" w:hAnsi="Times New Roman" w:cs="Times New Roman"/>
          <w:b/>
          <w:sz w:val="24"/>
          <w:szCs w:val="24"/>
        </w:rPr>
        <w:t>направления</w:t>
      </w:r>
      <w:r w:rsidRPr="000B76C4">
        <w:rPr>
          <w:rFonts w:ascii="Times New Roman" w:hAnsi="Times New Roman" w:cs="Times New Roman"/>
          <w:b/>
          <w:sz w:val="24"/>
          <w:szCs w:val="24"/>
        </w:rPr>
        <w:t xml:space="preserve"> деятельности в отчётном </w:t>
      </w:r>
      <w:r w:rsidR="00CA1411" w:rsidRPr="000B76C4">
        <w:rPr>
          <w:rFonts w:ascii="Times New Roman" w:hAnsi="Times New Roman" w:cs="Times New Roman"/>
          <w:b/>
          <w:sz w:val="24"/>
          <w:szCs w:val="24"/>
        </w:rPr>
        <w:t>году</w:t>
      </w:r>
    </w:p>
    <w:p w:rsidR="00C44DBF" w:rsidRPr="000B76C4" w:rsidRDefault="00C44DBF" w:rsidP="00C44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1411" w:rsidRPr="000B76C4" w:rsidRDefault="00D62A84" w:rsidP="00C44D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76C4">
        <w:rPr>
          <w:rFonts w:ascii="Times New Roman" w:hAnsi="Times New Roman" w:cs="Times New Roman"/>
          <w:sz w:val="24"/>
          <w:szCs w:val="24"/>
        </w:rPr>
        <w:lastRenderedPageBreak/>
        <w:t xml:space="preserve">В соответствии со статьей </w:t>
      </w:r>
      <w:r w:rsidR="00CE2206" w:rsidRPr="000B76C4">
        <w:rPr>
          <w:rFonts w:ascii="Times New Roman" w:hAnsi="Times New Roman" w:cs="Times New Roman"/>
          <w:sz w:val="24"/>
          <w:szCs w:val="24"/>
        </w:rPr>
        <w:t>12</w:t>
      </w:r>
      <w:r w:rsidRPr="000B76C4">
        <w:rPr>
          <w:rFonts w:ascii="Times New Roman" w:hAnsi="Times New Roman" w:cs="Times New Roman"/>
          <w:sz w:val="24"/>
          <w:szCs w:val="24"/>
        </w:rPr>
        <w:t xml:space="preserve"> </w:t>
      </w:r>
      <w:r w:rsidR="00CE2206" w:rsidRPr="000B76C4">
        <w:rPr>
          <w:rFonts w:ascii="Times New Roman" w:hAnsi="Times New Roman" w:cs="Times New Roman"/>
          <w:sz w:val="24"/>
          <w:szCs w:val="24"/>
        </w:rPr>
        <w:t xml:space="preserve">Федерального закона от 07.02.2011 №6-ФЗ «Об общих принципах </w:t>
      </w:r>
      <w:r w:rsidR="00CE2206" w:rsidRPr="000B76C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организации и </w:t>
      </w:r>
      <w:r w:rsidR="006348BB" w:rsidRPr="000B76C4">
        <w:rPr>
          <w:rFonts w:ascii="Times New Roman" w:hAnsi="Times New Roman" w:cs="Times New Roman"/>
          <w:sz w:val="24"/>
          <w:szCs w:val="24"/>
          <w:shd w:val="clear" w:color="auto" w:fill="FFFFFF"/>
        </w:rPr>
        <w:t>деятельности контрольно-счетных органов субъектов Российской Федерации,</w:t>
      </w:r>
      <w:r w:rsidR="00CE2206" w:rsidRPr="000B76C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D32BB4" w:rsidRPr="000B76C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федеральных территорий </w:t>
      </w:r>
      <w:r w:rsidR="00CE2206" w:rsidRPr="000B76C4">
        <w:rPr>
          <w:rFonts w:ascii="Times New Roman" w:hAnsi="Times New Roman" w:cs="Times New Roman"/>
          <w:sz w:val="24"/>
          <w:szCs w:val="24"/>
          <w:shd w:val="clear" w:color="auto" w:fill="FFFFFF"/>
        </w:rPr>
        <w:t>и муниципальных образований»</w:t>
      </w:r>
      <w:r w:rsidRPr="000B76C4">
        <w:rPr>
          <w:rFonts w:ascii="Times New Roman" w:hAnsi="Times New Roman" w:cs="Times New Roman"/>
          <w:sz w:val="24"/>
          <w:szCs w:val="24"/>
        </w:rPr>
        <w:t xml:space="preserve"> </w:t>
      </w:r>
      <w:r w:rsidR="00CE2206" w:rsidRPr="000B76C4">
        <w:rPr>
          <w:rFonts w:ascii="Times New Roman" w:hAnsi="Times New Roman" w:cs="Times New Roman"/>
          <w:sz w:val="24"/>
          <w:szCs w:val="24"/>
        </w:rPr>
        <w:t xml:space="preserve">КСП ГО Евпатория РК </w:t>
      </w:r>
      <w:r w:rsidRPr="000B76C4">
        <w:rPr>
          <w:rFonts w:ascii="Times New Roman" w:hAnsi="Times New Roman" w:cs="Times New Roman"/>
          <w:sz w:val="24"/>
          <w:szCs w:val="24"/>
        </w:rPr>
        <w:t>осуществляет свою деятельность на основе планов, которые разрабатываются и утверждаются ею самостоятельно.</w:t>
      </w:r>
    </w:p>
    <w:p w:rsidR="00D32BB4" w:rsidRPr="000B76C4" w:rsidRDefault="00CE2206" w:rsidP="00C44D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76C4">
        <w:rPr>
          <w:rFonts w:ascii="Times New Roman" w:hAnsi="Times New Roman" w:cs="Times New Roman"/>
          <w:sz w:val="24"/>
          <w:szCs w:val="24"/>
        </w:rPr>
        <w:t>Приказом председателя КСП ГО Евпатория РК от 2</w:t>
      </w:r>
      <w:r w:rsidR="00427EA7" w:rsidRPr="000B76C4">
        <w:rPr>
          <w:rFonts w:ascii="Times New Roman" w:hAnsi="Times New Roman" w:cs="Times New Roman"/>
          <w:sz w:val="24"/>
          <w:szCs w:val="24"/>
        </w:rPr>
        <w:t>7</w:t>
      </w:r>
      <w:r w:rsidRPr="000B76C4">
        <w:rPr>
          <w:rFonts w:ascii="Times New Roman" w:hAnsi="Times New Roman" w:cs="Times New Roman"/>
          <w:sz w:val="24"/>
          <w:szCs w:val="24"/>
        </w:rPr>
        <w:t>.12.202</w:t>
      </w:r>
      <w:r w:rsidR="00427EA7" w:rsidRPr="000B76C4">
        <w:rPr>
          <w:rFonts w:ascii="Times New Roman" w:hAnsi="Times New Roman" w:cs="Times New Roman"/>
          <w:sz w:val="24"/>
          <w:szCs w:val="24"/>
        </w:rPr>
        <w:t>4</w:t>
      </w:r>
      <w:r w:rsidRPr="000B76C4">
        <w:rPr>
          <w:rFonts w:ascii="Times New Roman" w:hAnsi="Times New Roman" w:cs="Times New Roman"/>
          <w:sz w:val="24"/>
          <w:szCs w:val="24"/>
        </w:rPr>
        <w:t xml:space="preserve"> №01-25/</w:t>
      </w:r>
      <w:r w:rsidR="00427EA7" w:rsidRPr="000B76C4">
        <w:rPr>
          <w:rFonts w:ascii="Times New Roman" w:hAnsi="Times New Roman" w:cs="Times New Roman"/>
          <w:sz w:val="24"/>
          <w:szCs w:val="24"/>
        </w:rPr>
        <w:t>32</w:t>
      </w:r>
      <w:r w:rsidRPr="000B76C4">
        <w:rPr>
          <w:rFonts w:ascii="Times New Roman" w:hAnsi="Times New Roman" w:cs="Times New Roman"/>
          <w:sz w:val="24"/>
          <w:szCs w:val="24"/>
        </w:rPr>
        <w:t xml:space="preserve"> был утвержден Годовой план работы КСП ГО Евпатория РК на 202</w:t>
      </w:r>
      <w:r w:rsidR="00427EA7" w:rsidRPr="000B76C4">
        <w:rPr>
          <w:rFonts w:ascii="Times New Roman" w:hAnsi="Times New Roman" w:cs="Times New Roman"/>
          <w:sz w:val="24"/>
          <w:szCs w:val="24"/>
        </w:rPr>
        <w:t>5</w:t>
      </w:r>
      <w:r w:rsidR="00FE7790" w:rsidRPr="000B76C4">
        <w:rPr>
          <w:rFonts w:ascii="Times New Roman" w:hAnsi="Times New Roman" w:cs="Times New Roman"/>
          <w:sz w:val="24"/>
          <w:szCs w:val="24"/>
        </w:rPr>
        <w:t xml:space="preserve"> </w:t>
      </w:r>
      <w:r w:rsidRPr="000B76C4">
        <w:rPr>
          <w:rFonts w:ascii="Times New Roman" w:hAnsi="Times New Roman" w:cs="Times New Roman"/>
          <w:sz w:val="24"/>
          <w:szCs w:val="24"/>
        </w:rPr>
        <w:t>год.</w:t>
      </w:r>
      <w:r w:rsidR="00D32BB4" w:rsidRPr="000B76C4">
        <w:rPr>
          <w:rFonts w:ascii="Times New Roman" w:hAnsi="Times New Roman" w:cs="Times New Roman"/>
          <w:sz w:val="24"/>
          <w:szCs w:val="24"/>
        </w:rPr>
        <w:t xml:space="preserve"> Годовой план работы в установленном порядке размещается в открытом доступе на странице КСП ГО Евпатория РК на портале Правительства Республики Крым и на официальном сайте муниципального образования.</w:t>
      </w:r>
    </w:p>
    <w:p w:rsidR="00CE2206" w:rsidRPr="000B76C4" w:rsidRDefault="00CE2206" w:rsidP="00C44D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76C4">
        <w:rPr>
          <w:rFonts w:ascii="Times New Roman" w:hAnsi="Times New Roman" w:cs="Times New Roman"/>
          <w:sz w:val="24"/>
          <w:szCs w:val="24"/>
        </w:rPr>
        <w:t>В Годовой план работы КСП ГО Евпатория РК на 202</w:t>
      </w:r>
      <w:r w:rsidR="00427EA7" w:rsidRPr="000B76C4">
        <w:rPr>
          <w:rFonts w:ascii="Times New Roman" w:hAnsi="Times New Roman" w:cs="Times New Roman"/>
          <w:sz w:val="24"/>
          <w:szCs w:val="24"/>
        </w:rPr>
        <w:t>5</w:t>
      </w:r>
      <w:r w:rsidR="00FE7790" w:rsidRPr="000B76C4">
        <w:rPr>
          <w:rFonts w:ascii="Times New Roman" w:hAnsi="Times New Roman" w:cs="Times New Roman"/>
          <w:sz w:val="24"/>
          <w:szCs w:val="24"/>
        </w:rPr>
        <w:t xml:space="preserve"> </w:t>
      </w:r>
      <w:r w:rsidRPr="000B76C4">
        <w:rPr>
          <w:rFonts w:ascii="Times New Roman" w:hAnsi="Times New Roman" w:cs="Times New Roman"/>
          <w:sz w:val="24"/>
          <w:szCs w:val="24"/>
        </w:rPr>
        <w:t xml:space="preserve">год </w:t>
      </w:r>
      <w:r w:rsidR="00FE7790" w:rsidRPr="000B76C4">
        <w:rPr>
          <w:rFonts w:ascii="Times New Roman" w:hAnsi="Times New Roman" w:cs="Times New Roman"/>
          <w:sz w:val="24"/>
          <w:szCs w:val="24"/>
        </w:rPr>
        <w:t xml:space="preserve">были </w:t>
      </w:r>
      <w:r w:rsidRPr="000B76C4">
        <w:rPr>
          <w:rFonts w:ascii="Times New Roman" w:hAnsi="Times New Roman" w:cs="Times New Roman"/>
          <w:sz w:val="24"/>
          <w:szCs w:val="24"/>
        </w:rPr>
        <w:t>включены мероприятия по следующим направлениям деятельности:</w:t>
      </w:r>
    </w:p>
    <w:p w:rsidR="00CE2206" w:rsidRPr="000B76C4" w:rsidRDefault="00CE2206" w:rsidP="0016088E">
      <w:pPr>
        <w:pStyle w:val="a5"/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76C4">
        <w:rPr>
          <w:rFonts w:ascii="Times New Roman" w:hAnsi="Times New Roman" w:cs="Times New Roman"/>
          <w:sz w:val="24"/>
          <w:szCs w:val="24"/>
        </w:rPr>
        <w:t>Организационно-технические мероприятия, включающие в себя организацию обучения, повышения квалификации сотрудников КСП ГО Евпатория РК, актуализацию Регламента КСП ГО Евпатория РК, стандартов</w:t>
      </w:r>
      <w:r w:rsidR="00FE7790" w:rsidRPr="000B76C4">
        <w:rPr>
          <w:rFonts w:ascii="Times New Roman" w:hAnsi="Times New Roman" w:cs="Times New Roman"/>
          <w:sz w:val="24"/>
          <w:szCs w:val="24"/>
        </w:rPr>
        <w:t xml:space="preserve"> и методических рекомендаций, </w:t>
      </w:r>
      <w:r w:rsidRPr="000B76C4">
        <w:rPr>
          <w:rFonts w:ascii="Times New Roman" w:hAnsi="Times New Roman" w:cs="Times New Roman"/>
          <w:sz w:val="24"/>
          <w:szCs w:val="24"/>
        </w:rPr>
        <w:t>разработку и утверждени</w:t>
      </w:r>
      <w:r w:rsidR="00FE7790" w:rsidRPr="000B76C4">
        <w:rPr>
          <w:rFonts w:ascii="Times New Roman" w:hAnsi="Times New Roman" w:cs="Times New Roman"/>
          <w:sz w:val="24"/>
          <w:szCs w:val="24"/>
        </w:rPr>
        <w:t>е</w:t>
      </w:r>
      <w:r w:rsidRPr="000B76C4">
        <w:rPr>
          <w:rFonts w:ascii="Times New Roman" w:hAnsi="Times New Roman" w:cs="Times New Roman"/>
          <w:sz w:val="24"/>
          <w:szCs w:val="24"/>
        </w:rPr>
        <w:t xml:space="preserve"> правовых актов, предусмотренных антикоррупционным законодательством.</w:t>
      </w:r>
    </w:p>
    <w:p w:rsidR="00FE7790" w:rsidRPr="000B76C4" w:rsidRDefault="00CE2206" w:rsidP="00FE7790">
      <w:pPr>
        <w:pStyle w:val="a5"/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76C4">
        <w:rPr>
          <w:rFonts w:ascii="Times New Roman" w:hAnsi="Times New Roman" w:cs="Times New Roman"/>
          <w:sz w:val="24"/>
          <w:szCs w:val="24"/>
        </w:rPr>
        <w:t>Контрольные мероприятия, включающие в себя контроль формирования и исполнения бюджета городского округа Евпатория Республики Крым, проверк</w:t>
      </w:r>
      <w:r w:rsidR="00FE7790" w:rsidRPr="000B76C4">
        <w:rPr>
          <w:rFonts w:ascii="Times New Roman" w:hAnsi="Times New Roman" w:cs="Times New Roman"/>
          <w:sz w:val="24"/>
          <w:szCs w:val="24"/>
        </w:rPr>
        <w:t>и</w:t>
      </w:r>
      <w:r w:rsidRPr="000B76C4">
        <w:rPr>
          <w:rFonts w:ascii="Times New Roman" w:hAnsi="Times New Roman" w:cs="Times New Roman"/>
          <w:sz w:val="24"/>
          <w:szCs w:val="24"/>
        </w:rPr>
        <w:t xml:space="preserve"> </w:t>
      </w:r>
      <w:r w:rsidR="00FE7790" w:rsidRPr="000B76C4">
        <w:rPr>
          <w:rFonts w:ascii="Times New Roman" w:hAnsi="Times New Roman" w:cs="Times New Roman"/>
          <w:sz w:val="24"/>
          <w:szCs w:val="24"/>
        </w:rPr>
        <w:t xml:space="preserve">финансово-хозяйственной деятельности </w:t>
      </w:r>
      <w:r w:rsidRPr="000B76C4">
        <w:rPr>
          <w:rFonts w:ascii="Times New Roman" w:hAnsi="Times New Roman" w:cs="Times New Roman"/>
          <w:sz w:val="24"/>
          <w:szCs w:val="24"/>
        </w:rPr>
        <w:t xml:space="preserve">отдельных муниципальных </w:t>
      </w:r>
      <w:r w:rsidR="00D32BB4" w:rsidRPr="000B76C4">
        <w:rPr>
          <w:rFonts w:ascii="Times New Roman" w:hAnsi="Times New Roman" w:cs="Times New Roman"/>
          <w:sz w:val="24"/>
          <w:szCs w:val="24"/>
        </w:rPr>
        <w:t>автономных</w:t>
      </w:r>
      <w:r w:rsidR="00FE7790" w:rsidRPr="000B76C4">
        <w:rPr>
          <w:rFonts w:ascii="Times New Roman" w:hAnsi="Times New Roman" w:cs="Times New Roman"/>
          <w:sz w:val="24"/>
          <w:szCs w:val="24"/>
        </w:rPr>
        <w:t xml:space="preserve"> и бюджетных </w:t>
      </w:r>
      <w:r w:rsidRPr="000B76C4">
        <w:rPr>
          <w:rFonts w:ascii="Times New Roman" w:hAnsi="Times New Roman" w:cs="Times New Roman"/>
          <w:sz w:val="24"/>
          <w:szCs w:val="24"/>
        </w:rPr>
        <w:t xml:space="preserve">учреждений, </w:t>
      </w:r>
      <w:r w:rsidR="00FE7790" w:rsidRPr="000B76C4">
        <w:rPr>
          <w:rFonts w:ascii="Times New Roman" w:hAnsi="Times New Roman" w:cs="Times New Roman"/>
          <w:sz w:val="24"/>
          <w:szCs w:val="24"/>
        </w:rPr>
        <w:t xml:space="preserve">муниципальных предприятий, </w:t>
      </w:r>
      <w:r w:rsidRPr="000B76C4">
        <w:rPr>
          <w:rFonts w:ascii="Times New Roman" w:hAnsi="Times New Roman" w:cs="Times New Roman"/>
          <w:sz w:val="24"/>
          <w:szCs w:val="24"/>
        </w:rPr>
        <w:t xml:space="preserve">проверку целевого и </w:t>
      </w:r>
      <w:r w:rsidR="002C0D98" w:rsidRPr="000B76C4">
        <w:rPr>
          <w:rFonts w:ascii="Times New Roman" w:hAnsi="Times New Roman" w:cs="Times New Roman"/>
          <w:sz w:val="24"/>
          <w:szCs w:val="24"/>
        </w:rPr>
        <w:t>эффективного использования</w:t>
      </w:r>
      <w:r w:rsidRPr="000B76C4">
        <w:rPr>
          <w:rFonts w:ascii="Times New Roman" w:hAnsi="Times New Roman" w:cs="Times New Roman"/>
          <w:sz w:val="24"/>
          <w:szCs w:val="24"/>
        </w:rPr>
        <w:t xml:space="preserve"> бюджетных средств, выделе</w:t>
      </w:r>
      <w:r w:rsidR="00FE7790" w:rsidRPr="000B76C4">
        <w:rPr>
          <w:rFonts w:ascii="Times New Roman" w:hAnsi="Times New Roman" w:cs="Times New Roman"/>
          <w:sz w:val="24"/>
          <w:szCs w:val="24"/>
        </w:rPr>
        <w:t>нных из б</w:t>
      </w:r>
      <w:r w:rsidR="00C6131D" w:rsidRPr="000B76C4">
        <w:rPr>
          <w:rFonts w:ascii="Times New Roman" w:hAnsi="Times New Roman" w:cs="Times New Roman"/>
          <w:sz w:val="24"/>
          <w:szCs w:val="24"/>
        </w:rPr>
        <w:t>юджета Республики Крым</w:t>
      </w:r>
      <w:r w:rsidR="00FE7790" w:rsidRPr="000B76C4">
        <w:rPr>
          <w:rFonts w:ascii="Times New Roman" w:hAnsi="Times New Roman" w:cs="Times New Roman"/>
          <w:sz w:val="24"/>
          <w:szCs w:val="24"/>
        </w:rPr>
        <w:t>.</w:t>
      </w:r>
    </w:p>
    <w:p w:rsidR="002C0D98" w:rsidRPr="000B76C4" w:rsidRDefault="002C0D98" w:rsidP="0016088E">
      <w:pPr>
        <w:pStyle w:val="a5"/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76C4">
        <w:rPr>
          <w:rFonts w:ascii="Times New Roman" w:hAnsi="Times New Roman" w:cs="Times New Roman"/>
          <w:sz w:val="24"/>
          <w:szCs w:val="24"/>
        </w:rPr>
        <w:t xml:space="preserve">Экспертно-аналитическая работа, включающая в </w:t>
      </w:r>
      <w:r w:rsidR="00B16395" w:rsidRPr="000B76C4">
        <w:rPr>
          <w:rFonts w:ascii="Times New Roman" w:hAnsi="Times New Roman" w:cs="Times New Roman"/>
          <w:sz w:val="24"/>
          <w:szCs w:val="24"/>
        </w:rPr>
        <w:t>себя финансово</w:t>
      </w:r>
      <w:r w:rsidRPr="000B76C4">
        <w:rPr>
          <w:rFonts w:ascii="Times New Roman" w:hAnsi="Times New Roman" w:cs="Times New Roman"/>
          <w:sz w:val="24"/>
          <w:szCs w:val="24"/>
        </w:rPr>
        <w:t>-экономические экспертизы муниципальных программ</w:t>
      </w:r>
      <w:r w:rsidR="00FE7790" w:rsidRPr="000B76C4">
        <w:rPr>
          <w:rFonts w:ascii="Times New Roman" w:hAnsi="Times New Roman" w:cs="Times New Roman"/>
          <w:sz w:val="24"/>
          <w:szCs w:val="24"/>
        </w:rPr>
        <w:t xml:space="preserve"> и </w:t>
      </w:r>
      <w:r w:rsidRPr="000B76C4">
        <w:rPr>
          <w:rFonts w:ascii="Times New Roman" w:hAnsi="Times New Roman" w:cs="Times New Roman"/>
          <w:sz w:val="24"/>
          <w:szCs w:val="24"/>
        </w:rPr>
        <w:t>контроль их реализации, проверку достоверности, полноты и своевременности составления и предоставления бюджетной отчетности главных администраторов бюджетных средств, внешнюю проверку и подготовку заключения на отчет</w:t>
      </w:r>
      <w:r w:rsidR="00912377" w:rsidRPr="000B76C4">
        <w:rPr>
          <w:rFonts w:ascii="Times New Roman" w:hAnsi="Times New Roman" w:cs="Times New Roman"/>
          <w:sz w:val="24"/>
          <w:szCs w:val="24"/>
        </w:rPr>
        <w:t xml:space="preserve"> об исполнении бюджета городског</w:t>
      </w:r>
      <w:r w:rsidRPr="000B76C4">
        <w:rPr>
          <w:rFonts w:ascii="Times New Roman" w:hAnsi="Times New Roman" w:cs="Times New Roman"/>
          <w:sz w:val="24"/>
          <w:szCs w:val="24"/>
        </w:rPr>
        <w:t>о округа</w:t>
      </w:r>
      <w:r w:rsidR="00897526" w:rsidRPr="000B76C4">
        <w:rPr>
          <w:rFonts w:ascii="Times New Roman" w:hAnsi="Times New Roman" w:cs="Times New Roman"/>
          <w:sz w:val="24"/>
          <w:szCs w:val="24"/>
        </w:rPr>
        <w:t xml:space="preserve"> Евпатория Республики Крым за отчетный финансовый год, </w:t>
      </w:r>
      <w:r w:rsidR="00E21B36" w:rsidRPr="000B76C4">
        <w:rPr>
          <w:rFonts w:ascii="Times New Roman" w:hAnsi="Times New Roman" w:cs="Times New Roman"/>
          <w:sz w:val="24"/>
          <w:szCs w:val="24"/>
        </w:rPr>
        <w:t xml:space="preserve">оценку эффективности предоставления налоговых льгот и преимуществ, </w:t>
      </w:r>
      <w:r w:rsidR="00897526" w:rsidRPr="000B76C4">
        <w:rPr>
          <w:rFonts w:ascii="Times New Roman" w:hAnsi="Times New Roman" w:cs="Times New Roman"/>
          <w:sz w:val="24"/>
          <w:szCs w:val="24"/>
        </w:rPr>
        <w:t xml:space="preserve">контроль за исполнением представлений и предписаний КСП ГО Евпатория РК по результатам проверок,  проведение анализа эффективности </w:t>
      </w:r>
      <w:r w:rsidR="00D32BB4" w:rsidRPr="000B76C4">
        <w:rPr>
          <w:rFonts w:ascii="Times New Roman" w:hAnsi="Times New Roman" w:cs="Times New Roman"/>
          <w:sz w:val="24"/>
          <w:szCs w:val="24"/>
        </w:rPr>
        <w:t xml:space="preserve">расходов на </w:t>
      </w:r>
      <w:r w:rsidR="00C6131D" w:rsidRPr="000B76C4">
        <w:rPr>
          <w:rFonts w:ascii="Times New Roman" w:hAnsi="Times New Roman" w:cs="Times New Roman"/>
          <w:sz w:val="24"/>
          <w:szCs w:val="24"/>
        </w:rPr>
        <w:t>выплату муниципальных пенсий</w:t>
      </w:r>
      <w:r w:rsidR="00193A92" w:rsidRPr="000B76C4">
        <w:rPr>
          <w:rFonts w:ascii="Times New Roman" w:hAnsi="Times New Roman" w:cs="Times New Roman"/>
          <w:sz w:val="24"/>
          <w:szCs w:val="24"/>
        </w:rPr>
        <w:t>.</w:t>
      </w:r>
    </w:p>
    <w:p w:rsidR="00897526" w:rsidRPr="000B76C4" w:rsidRDefault="00897526" w:rsidP="0016088E">
      <w:pPr>
        <w:pStyle w:val="a5"/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76C4">
        <w:rPr>
          <w:rFonts w:ascii="Times New Roman" w:hAnsi="Times New Roman" w:cs="Times New Roman"/>
          <w:sz w:val="24"/>
          <w:szCs w:val="24"/>
        </w:rPr>
        <w:t xml:space="preserve">Информационная деятельность, включающая в себя освещение деятельности КСП ГО Евпатория РК в СМИ, в сети «Интернет», подготовку и представление информации </w:t>
      </w:r>
      <w:r w:rsidR="00193A92" w:rsidRPr="000B76C4">
        <w:rPr>
          <w:rFonts w:ascii="Times New Roman" w:hAnsi="Times New Roman" w:cs="Times New Roman"/>
          <w:sz w:val="24"/>
          <w:szCs w:val="24"/>
        </w:rPr>
        <w:t xml:space="preserve">о результатах контрольных и экспертно-аналитических мероприятий </w:t>
      </w:r>
      <w:r w:rsidRPr="000B76C4">
        <w:rPr>
          <w:rFonts w:ascii="Times New Roman" w:hAnsi="Times New Roman" w:cs="Times New Roman"/>
          <w:sz w:val="24"/>
          <w:szCs w:val="24"/>
        </w:rPr>
        <w:t>в Евпаторийский городской совет и Главе муниципального образования</w:t>
      </w:r>
      <w:r w:rsidR="00193A92" w:rsidRPr="000B76C4">
        <w:rPr>
          <w:rFonts w:ascii="Times New Roman" w:hAnsi="Times New Roman" w:cs="Times New Roman"/>
          <w:sz w:val="24"/>
          <w:szCs w:val="24"/>
        </w:rPr>
        <w:t>.</w:t>
      </w:r>
    </w:p>
    <w:p w:rsidR="00193A92" w:rsidRPr="000B76C4" w:rsidRDefault="00193A92" w:rsidP="00193A92">
      <w:pPr>
        <w:pStyle w:val="a5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C44DBF" w:rsidRPr="000B76C4" w:rsidRDefault="00C44DBF" w:rsidP="00D21D28">
      <w:pPr>
        <w:pStyle w:val="a5"/>
        <w:numPr>
          <w:ilvl w:val="0"/>
          <w:numId w:val="1"/>
        </w:num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0B76C4">
        <w:rPr>
          <w:rFonts w:ascii="Times New Roman" w:hAnsi="Times New Roman" w:cs="Times New Roman"/>
          <w:b/>
          <w:sz w:val="24"/>
          <w:szCs w:val="24"/>
        </w:rPr>
        <w:t>Основные итоги работы КСП ГО Евпатория РК в отчетном году</w:t>
      </w:r>
      <w:r w:rsidR="008639F7" w:rsidRPr="000B76C4">
        <w:rPr>
          <w:rFonts w:ascii="Times New Roman" w:hAnsi="Times New Roman" w:cs="Times New Roman"/>
          <w:b/>
          <w:sz w:val="24"/>
          <w:szCs w:val="24"/>
        </w:rPr>
        <w:t>, реализация материалов мероприятий</w:t>
      </w:r>
    </w:p>
    <w:p w:rsidR="0016088E" w:rsidRPr="000B76C4" w:rsidRDefault="0016088E" w:rsidP="0016088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C1832" w:rsidRPr="000B76C4" w:rsidRDefault="003C1832" w:rsidP="003C183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B76C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отчетном периоде КСП ГО Евпатория РК завершено </w:t>
      </w:r>
      <w:r w:rsidR="007723C3" w:rsidRPr="000B76C4">
        <w:rPr>
          <w:rFonts w:ascii="Times New Roman" w:eastAsia="Calibri" w:hAnsi="Times New Roman" w:cs="Times New Roman"/>
          <w:sz w:val="24"/>
          <w:szCs w:val="24"/>
          <w:lang w:eastAsia="en-US"/>
        </w:rPr>
        <w:t>7</w:t>
      </w:r>
      <w:r w:rsidR="00E21B36" w:rsidRPr="000B76C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контрольных и 9</w:t>
      </w:r>
      <w:r w:rsidRPr="000B76C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экспертно-аналитических мероприятий. </w:t>
      </w:r>
    </w:p>
    <w:p w:rsidR="003C1832" w:rsidRPr="000B76C4" w:rsidRDefault="003C1832" w:rsidP="003C183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B76C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Проведенными контрольными и экспертно-аналитическими мероприятиями установлены нарушения на общую сумму </w:t>
      </w:r>
      <w:r w:rsidR="00173472" w:rsidRPr="000B76C4">
        <w:rPr>
          <w:rFonts w:ascii="Times New Roman" w:eastAsia="Calibri" w:hAnsi="Times New Roman" w:cs="Times New Roman"/>
          <w:sz w:val="24"/>
          <w:szCs w:val="24"/>
          <w:lang w:eastAsia="en-US"/>
        </w:rPr>
        <w:t>2 376 723,52</w:t>
      </w:r>
      <w:r w:rsidR="00C6131D" w:rsidRPr="000B76C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0B76C4">
        <w:rPr>
          <w:rFonts w:ascii="Times New Roman" w:eastAsia="Calibri" w:hAnsi="Times New Roman" w:cs="Times New Roman"/>
          <w:sz w:val="24"/>
          <w:szCs w:val="24"/>
          <w:lang w:eastAsia="en-US"/>
        </w:rPr>
        <w:t>тыс. рублей, в том числе:</w:t>
      </w:r>
    </w:p>
    <w:p w:rsidR="00173472" w:rsidRPr="000B76C4" w:rsidRDefault="00173472" w:rsidP="003C183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B76C4">
        <w:rPr>
          <w:rFonts w:ascii="Times New Roman" w:eastAsia="Calibri" w:hAnsi="Times New Roman" w:cs="Times New Roman"/>
          <w:sz w:val="24"/>
          <w:szCs w:val="24"/>
          <w:lang w:eastAsia="en-US"/>
        </w:rPr>
        <w:t>- нецелевое использование бюджетных средств – 3 846,38 тыс. рублей;</w:t>
      </w:r>
    </w:p>
    <w:p w:rsidR="003C1832" w:rsidRPr="000B76C4" w:rsidRDefault="003C1832" w:rsidP="003C183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76C4">
        <w:rPr>
          <w:rFonts w:ascii="Times New Roman" w:eastAsia="Calibri" w:hAnsi="Times New Roman" w:cs="Times New Roman"/>
          <w:sz w:val="24"/>
          <w:szCs w:val="24"/>
        </w:rPr>
        <w:t xml:space="preserve">- нарушения при формировании и исполнении бюджетов – </w:t>
      </w:r>
      <w:r w:rsidR="00173472" w:rsidRPr="000B76C4">
        <w:rPr>
          <w:rFonts w:ascii="Times New Roman" w:eastAsia="Calibri" w:hAnsi="Times New Roman" w:cs="Times New Roman"/>
          <w:sz w:val="24"/>
          <w:szCs w:val="24"/>
        </w:rPr>
        <w:t>157 207,58</w:t>
      </w:r>
      <w:r w:rsidRPr="000B76C4">
        <w:rPr>
          <w:rFonts w:ascii="Times New Roman" w:eastAsia="Calibri" w:hAnsi="Times New Roman" w:cs="Times New Roman"/>
          <w:sz w:val="24"/>
          <w:szCs w:val="24"/>
        </w:rPr>
        <w:t xml:space="preserve"> тыс. рублей; </w:t>
      </w:r>
    </w:p>
    <w:p w:rsidR="003C1832" w:rsidRPr="000B76C4" w:rsidRDefault="003C1832" w:rsidP="003C183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76C4">
        <w:rPr>
          <w:rFonts w:ascii="Times New Roman" w:eastAsia="Calibri" w:hAnsi="Times New Roman" w:cs="Times New Roman"/>
          <w:sz w:val="24"/>
          <w:szCs w:val="24"/>
        </w:rPr>
        <w:t xml:space="preserve">- нарушения ведения бухгалтерского учета, составления и представления бухгалтерской (финансовой) отчетности – </w:t>
      </w:r>
      <w:r w:rsidR="00173472" w:rsidRPr="000B76C4">
        <w:rPr>
          <w:rFonts w:ascii="Times New Roman" w:eastAsia="Calibri" w:hAnsi="Times New Roman" w:cs="Times New Roman"/>
          <w:sz w:val="24"/>
          <w:szCs w:val="24"/>
        </w:rPr>
        <w:t>2 151 339,58</w:t>
      </w:r>
      <w:r w:rsidRPr="000B76C4">
        <w:rPr>
          <w:rFonts w:ascii="Times New Roman" w:eastAsia="Calibri" w:hAnsi="Times New Roman" w:cs="Times New Roman"/>
          <w:sz w:val="24"/>
          <w:szCs w:val="24"/>
        </w:rPr>
        <w:t xml:space="preserve"> тыс. рублей;</w:t>
      </w:r>
    </w:p>
    <w:p w:rsidR="003C1832" w:rsidRPr="000B76C4" w:rsidRDefault="003C1832" w:rsidP="003C183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76C4">
        <w:rPr>
          <w:rFonts w:ascii="Times New Roman" w:eastAsia="Calibri" w:hAnsi="Times New Roman" w:cs="Times New Roman"/>
          <w:sz w:val="24"/>
          <w:szCs w:val="24"/>
        </w:rPr>
        <w:t xml:space="preserve">- нарушения в сфере управления и распоряжения муниципальной собственностью – </w:t>
      </w:r>
      <w:r w:rsidR="00173472" w:rsidRPr="000B76C4">
        <w:rPr>
          <w:rFonts w:ascii="Times New Roman" w:eastAsia="Calibri" w:hAnsi="Times New Roman" w:cs="Times New Roman"/>
          <w:sz w:val="24"/>
          <w:szCs w:val="24"/>
        </w:rPr>
        <w:t>62 422,09</w:t>
      </w:r>
      <w:r w:rsidR="00EF5509" w:rsidRPr="000B76C4">
        <w:rPr>
          <w:rFonts w:ascii="Times New Roman" w:eastAsia="Calibri" w:hAnsi="Times New Roman" w:cs="Times New Roman"/>
          <w:sz w:val="24"/>
          <w:szCs w:val="24"/>
        </w:rPr>
        <w:t xml:space="preserve"> тыс. рублей;</w:t>
      </w:r>
    </w:p>
    <w:p w:rsidR="007723C3" w:rsidRPr="000B76C4" w:rsidRDefault="003C1832" w:rsidP="003C183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76C4">
        <w:rPr>
          <w:rFonts w:ascii="Times New Roman" w:eastAsia="Calibri" w:hAnsi="Times New Roman" w:cs="Times New Roman"/>
          <w:sz w:val="24"/>
          <w:szCs w:val="24"/>
        </w:rPr>
        <w:t xml:space="preserve">- нарушения при осуществлении муниципальных закупок – </w:t>
      </w:r>
      <w:r w:rsidR="00173472" w:rsidRPr="000B76C4">
        <w:rPr>
          <w:rFonts w:ascii="Times New Roman" w:eastAsia="Calibri" w:hAnsi="Times New Roman" w:cs="Times New Roman"/>
          <w:sz w:val="24"/>
          <w:szCs w:val="24"/>
        </w:rPr>
        <w:t>1 907,89</w:t>
      </w:r>
      <w:r w:rsidRPr="000B76C4">
        <w:rPr>
          <w:rFonts w:ascii="Times New Roman" w:eastAsia="Calibri" w:hAnsi="Times New Roman" w:cs="Times New Roman"/>
          <w:sz w:val="24"/>
          <w:szCs w:val="24"/>
        </w:rPr>
        <w:t xml:space="preserve"> тыс. рублей</w:t>
      </w:r>
      <w:r w:rsidR="007723C3" w:rsidRPr="000B76C4">
        <w:rPr>
          <w:rFonts w:ascii="Times New Roman" w:eastAsia="Calibri" w:hAnsi="Times New Roman" w:cs="Times New Roman"/>
          <w:sz w:val="24"/>
          <w:szCs w:val="24"/>
        </w:rPr>
        <w:t>;</w:t>
      </w:r>
    </w:p>
    <w:p w:rsidR="003C1832" w:rsidRPr="000B76C4" w:rsidRDefault="003C1832" w:rsidP="003C183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76C4">
        <w:rPr>
          <w:rFonts w:ascii="Times New Roman" w:eastAsia="Calibri" w:hAnsi="Times New Roman" w:cs="Times New Roman"/>
          <w:sz w:val="24"/>
          <w:szCs w:val="24"/>
        </w:rPr>
        <w:t xml:space="preserve">Установлены факты неэффективного использования бюджетных средств на общую сумму </w:t>
      </w:r>
      <w:r w:rsidR="00173472" w:rsidRPr="000B76C4">
        <w:rPr>
          <w:rFonts w:ascii="Times New Roman" w:eastAsia="Calibri" w:hAnsi="Times New Roman" w:cs="Times New Roman"/>
          <w:sz w:val="24"/>
          <w:szCs w:val="24"/>
        </w:rPr>
        <w:t xml:space="preserve">4 624,48 </w:t>
      </w:r>
      <w:r w:rsidRPr="000B76C4">
        <w:rPr>
          <w:rFonts w:ascii="Times New Roman" w:eastAsia="Calibri" w:hAnsi="Times New Roman" w:cs="Times New Roman"/>
          <w:sz w:val="24"/>
          <w:szCs w:val="24"/>
        </w:rPr>
        <w:t>тыс. рублей.</w:t>
      </w:r>
    </w:p>
    <w:p w:rsidR="00BD66D7" w:rsidRPr="000B76C4" w:rsidRDefault="00BD66D7" w:rsidP="00BD66D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76C4">
        <w:rPr>
          <w:rFonts w:ascii="Times New Roman" w:eastAsia="Calibri" w:hAnsi="Times New Roman" w:cs="Times New Roman"/>
          <w:sz w:val="24"/>
          <w:szCs w:val="24"/>
        </w:rPr>
        <w:t xml:space="preserve">По результатам проведенных контрольных и экспертно-аналитических мероприятий </w:t>
      </w:r>
      <w:r w:rsidR="004B3B43" w:rsidRPr="000B76C4">
        <w:rPr>
          <w:rFonts w:ascii="Times New Roman" w:eastAsia="Calibri" w:hAnsi="Times New Roman" w:cs="Times New Roman"/>
          <w:sz w:val="24"/>
          <w:szCs w:val="24"/>
        </w:rPr>
        <w:t xml:space="preserve">за </w:t>
      </w:r>
      <w:r w:rsidR="00AD2C5F" w:rsidRPr="000B76C4">
        <w:rPr>
          <w:rFonts w:ascii="Times New Roman" w:eastAsia="Calibri" w:hAnsi="Times New Roman" w:cs="Times New Roman"/>
          <w:sz w:val="24"/>
          <w:szCs w:val="24"/>
        </w:rPr>
        <w:t>202</w:t>
      </w:r>
      <w:r w:rsidR="00173472" w:rsidRPr="000B76C4">
        <w:rPr>
          <w:rFonts w:ascii="Times New Roman" w:eastAsia="Calibri" w:hAnsi="Times New Roman" w:cs="Times New Roman"/>
          <w:sz w:val="24"/>
          <w:szCs w:val="24"/>
        </w:rPr>
        <w:t>5</w:t>
      </w:r>
      <w:r w:rsidR="00AD2C5F" w:rsidRPr="000B76C4">
        <w:rPr>
          <w:rFonts w:ascii="Times New Roman" w:eastAsia="Calibri" w:hAnsi="Times New Roman" w:cs="Times New Roman"/>
          <w:sz w:val="24"/>
          <w:szCs w:val="24"/>
        </w:rPr>
        <w:t xml:space="preserve"> год</w:t>
      </w:r>
      <w:r w:rsidRPr="000B76C4">
        <w:rPr>
          <w:rFonts w:ascii="Times New Roman" w:eastAsia="Calibri" w:hAnsi="Times New Roman" w:cs="Times New Roman"/>
          <w:sz w:val="24"/>
          <w:szCs w:val="24"/>
        </w:rPr>
        <w:t xml:space="preserve"> было направлено </w:t>
      </w:r>
      <w:r w:rsidR="00173472" w:rsidRPr="000B76C4">
        <w:rPr>
          <w:rFonts w:ascii="Times New Roman" w:eastAsia="Calibri" w:hAnsi="Times New Roman" w:cs="Times New Roman"/>
          <w:sz w:val="24"/>
          <w:szCs w:val="24"/>
        </w:rPr>
        <w:t>6</w:t>
      </w:r>
      <w:r w:rsidRPr="000B76C4">
        <w:rPr>
          <w:rFonts w:ascii="Times New Roman" w:eastAsia="Calibri" w:hAnsi="Times New Roman" w:cs="Times New Roman"/>
          <w:sz w:val="24"/>
          <w:szCs w:val="24"/>
        </w:rPr>
        <w:t xml:space="preserve"> представлений об устранении выявленных нарушений по </w:t>
      </w:r>
      <w:r w:rsidRPr="000B76C4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результатам завершенных контрольных мероприятий и </w:t>
      </w:r>
      <w:r w:rsidR="004B3B43" w:rsidRPr="000B76C4">
        <w:rPr>
          <w:rFonts w:ascii="Times New Roman" w:eastAsia="Calibri" w:hAnsi="Times New Roman" w:cs="Times New Roman"/>
          <w:sz w:val="24"/>
          <w:szCs w:val="24"/>
        </w:rPr>
        <w:t>1</w:t>
      </w:r>
      <w:r w:rsidR="00173472" w:rsidRPr="000B76C4">
        <w:rPr>
          <w:rFonts w:ascii="Times New Roman" w:eastAsia="Calibri" w:hAnsi="Times New Roman" w:cs="Times New Roman"/>
          <w:sz w:val="24"/>
          <w:szCs w:val="24"/>
        </w:rPr>
        <w:t>0</w:t>
      </w:r>
      <w:r w:rsidRPr="000B76C4">
        <w:rPr>
          <w:rFonts w:ascii="Times New Roman" w:eastAsia="Calibri" w:hAnsi="Times New Roman" w:cs="Times New Roman"/>
          <w:sz w:val="24"/>
          <w:szCs w:val="24"/>
        </w:rPr>
        <w:t xml:space="preserve"> предписани</w:t>
      </w:r>
      <w:r w:rsidR="00173472" w:rsidRPr="000B76C4">
        <w:rPr>
          <w:rFonts w:ascii="Times New Roman" w:eastAsia="Calibri" w:hAnsi="Times New Roman" w:cs="Times New Roman"/>
          <w:sz w:val="24"/>
          <w:szCs w:val="24"/>
        </w:rPr>
        <w:t>й</w:t>
      </w:r>
      <w:r w:rsidRPr="000B76C4">
        <w:rPr>
          <w:rFonts w:ascii="Times New Roman" w:eastAsia="Calibri" w:hAnsi="Times New Roman" w:cs="Times New Roman"/>
          <w:sz w:val="24"/>
          <w:szCs w:val="24"/>
        </w:rPr>
        <w:t xml:space="preserve"> об устранении нарушений, требующих безотлагательных мер по их пресечению и предупреждению.</w:t>
      </w:r>
    </w:p>
    <w:p w:rsidR="00BD66D7" w:rsidRPr="000B76C4" w:rsidRDefault="00BD66D7" w:rsidP="00BD66D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76C4">
        <w:rPr>
          <w:rFonts w:ascii="Times New Roman" w:eastAsia="Calibri" w:hAnsi="Times New Roman" w:cs="Times New Roman"/>
          <w:sz w:val="24"/>
          <w:szCs w:val="24"/>
        </w:rPr>
        <w:t xml:space="preserve">Представления, предписания рассмотрены объектами контроля, приняты меры к устранению выявленных нарушений. </w:t>
      </w:r>
    </w:p>
    <w:p w:rsidR="005524B6" w:rsidRPr="000B76C4" w:rsidRDefault="005524B6" w:rsidP="00BD66D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76C4">
        <w:rPr>
          <w:rFonts w:ascii="Times New Roman" w:eastAsia="Calibri" w:hAnsi="Times New Roman" w:cs="Times New Roman"/>
          <w:sz w:val="24"/>
          <w:szCs w:val="24"/>
        </w:rPr>
        <w:t>Сняты с контроля как исполненные в 202</w:t>
      </w:r>
      <w:r w:rsidR="00173472" w:rsidRPr="000B76C4">
        <w:rPr>
          <w:rFonts w:ascii="Times New Roman" w:eastAsia="Calibri" w:hAnsi="Times New Roman" w:cs="Times New Roman"/>
          <w:sz w:val="24"/>
          <w:szCs w:val="24"/>
        </w:rPr>
        <w:t>5</w:t>
      </w:r>
      <w:r w:rsidR="004B3B43" w:rsidRPr="000B76C4">
        <w:rPr>
          <w:rFonts w:ascii="Times New Roman" w:eastAsia="Calibri" w:hAnsi="Times New Roman" w:cs="Times New Roman"/>
          <w:sz w:val="24"/>
          <w:szCs w:val="24"/>
        </w:rPr>
        <w:t xml:space="preserve"> году </w:t>
      </w:r>
      <w:r w:rsidR="00ED533A" w:rsidRPr="000B76C4">
        <w:rPr>
          <w:rFonts w:ascii="Times New Roman" w:eastAsia="Calibri" w:hAnsi="Times New Roman" w:cs="Times New Roman"/>
          <w:sz w:val="24"/>
          <w:szCs w:val="24"/>
        </w:rPr>
        <w:t>4</w:t>
      </w:r>
      <w:r w:rsidRPr="000B76C4">
        <w:rPr>
          <w:rFonts w:ascii="Times New Roman" w:eastAsia="Calibri" w:hAnsi="Times New Roman" w:cs="Times New Roman"/>
          <w:sz w:val="24"/>
          <w:szCs w:val="24"/>
        </w:rPr>
        <w:t xml:space="preserve"> представлени</w:t>
      </w:r>
      <w:r w:rsidR="00ED533A" w:rsidRPr="000B76C4">
        <w:rPr>
          <w:rFonts w:ascii="Times New Roman" w:eastAsia="Calibri" w:hAnsi="Times New Roman" w:cs="Times New Roman"/>
          <w:sz w:val="24"/>
          <w:szCs w:val="24"/>
        </w:rPr>
        <w:t>я и 4 предписания</w:t>
      </w:r>
      <w:r w:rsidR="00306153" w:rsidRPr="000B76C4">
        <w:rPr>
          <w:rFonts w:ascii="Times New Roman" w:eastAsia="Calibri" w:hAnsi="Times New Roman" w:cs="Times New Roman"/>
          <w:sz w:val="24"/>
          <w:szCs w:val="24"/>
        </w:rPr>
        <w:t>.</w:t>
      </w:r>
    </w:p>
    <w:p w:rsidR="003C1832" w:rsidRPr="000B76C4" w:rsidRDefault="003C1832" w:rsidP="003C183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76C4">
        <w:rPr>
          <w:rFonts w:ascii="Times New Roman" w:eastAsia="Calibri" w:hAnsi="Times New Roman" w:cs="Times New Roman"/>
          <w:sz w:val="24"/>
          <w:szCs w:val="24"/>
        </w:rPr>
        <w:t>В соответствии со стандартом финансового контроля СФК-8 «Контроль реализации результатов контрольных и экспертно-аналитических мероприятий, проведенных КСП ГО Евпатория РК» осуществляется контроль исполнения представлений и предписаний с учетом представленных объектами контроля планов мероприятий по устранению нарушений. В случае безосновательного непринятия мер по исполнению преставлений, предписаний составляются протоколы об административном правонарушении.</w:t>
      </w:r>
    </w:p>
    <w:p w:rsidR="00EF5509" w:rsidRPr="000B76C4" w:rsidRDefault="003C1832" w:rsidP="003C183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76C4">
        <w:rPr>
          <w:rFonts w:ascii="Times New Roman" w:eastAsia="Calibri" w:hAnsi="Times New Roman" w:cs="Times New Roman"/>
          <w:sz w:val="24"/>
          <w:szCs w:val="24"/>
        </w:rPr>
        <w:t>Объектами контроля в 202</w:t>
      </w:r>
      <w:r w:rsidR="00ED533A" w:rsidRPr="000B76C4">
        <w:rPr>
          <w:rFonts w:ascii="Times New Roman" w:eastAsia="Calibri" w:hAnsi="Times New Roman" w:cs="Times New Roman"/>
          <w:sz w:val="24"/>
          <w:szCs w:val="24"/>
        </w:rPr>
        <w:t>5</w:t>
      </w:r>
      <w:r w:rsidRPr="000B76C4">
        <w:rPr>
          <w:rFonts w:ascii="Times New Roman" w:eastAsia="Calibri" w:hAnsi="Times New Roman" w:cs="Times New Roman"/>
          <w:sz w:val="24"/>
          <w:szCs w:val="24"/>
        </w:rPr>
        <w:t xml:space="preserve"> году представлена информация об устранении финансовых нарушений на общую сумму </w:t>
      </w:r>
      <w:r w:rsidR="00ED533A" w:rsidRPr="000B76C4">
        <w:rPr>
          <w:rFonts w:ascii="Times New Roman" w:eastAsia="Calibri" w:hAnsi="Times New Roman" w:cs="Times New Roman"/>
          <w:sz w:val="24"/>
          <w:szCs w:val="24"/>
        </w:rPr>
        <w:t>2 145 603,78</w:t>
      </w:r>
      <w:r w:rsidRPr="000B76C4">
        <w:rPr>
          <w:rFonts w:ascii="Times New Roman" w:eastAsia="Calibri" w:hAnsi="Times New Roman" w:cs="Times New Roman"/>
          <w:sz w:val="24"/>
          <w:szCs w:val="24"/>
        </w:rPr>
        <w:t xml:space="preserve"> тыс. рублей</w:t>
      </w:r>
      <w:r w:rsidR="00EF5509" w:rsidRPr="000B76C4">
        <w:rPr>
          <w:rFonts w:ascii="Times New Roman" w:eastAsia="Calibri" w:hAnsi="Times New Roman" w:cs="Times New Roman"/>
          <w:sz w:val="24"/>
          <w:szCs w:val="24"/>
        </w:rPr>
        <w:t>, в том числе:</w:t>
      </w:r>
    </w:p>
    <w:p w:rsidR="00D5610D" w:rsidRPr="000B76C4" w:rsidRDefault="00D5610D" w:rsidP="00D5610D">
      <w:pPr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76C4">
        <w:rPr>
          <w:rFonts w:ascii="Times New Roman" w:eastAsia="Calibri" w:hAnsi="Times New Roman" w:cs="Times New Roman"/>
          <w:sz w:val="24"/>
          <w:szCs w:val="24"/>
        </w:rPr>
        <w:t xml:space="preserve">В бюджет городского округа поступило возмещение ущерба по представлениям и предписаниям КСП ГО Евпатория РК в сумме </w:t>
      </w:r>
      <w:r w:rsidR="00ED533A" w:rsidRPr="000B76C4">
        <w:rPr>
          <w:rFonts w:ascii="Times New Roman" w:eastAsia="Calibri" w:hAnsi="Times New Roman" w:cs="Times New Roman"/>
          <w:sz w:val="24"/>
          <w:szCs w:val="24"/>
        </w:rPr>
        <w:t>7 323,17</w:t>
      </w:r>
      <w:r w:rsidRPr="000B76C4">
        <w:rPr>
          <w:rFonts w:ascii="Times New Roman" w:eastAsia="Calibri" w:hAnsi="Times New Roman" w:cs="Times New Roman"/>
          <w:sz w:val="24"/>
          <w:szCs w:val="24"/>
        </w:rPr>
        <w:t xml:space="preserve"> тыс. рублей:</w:t>
      </w:r>
    </w:p>
    <w:p w:rsidR="004B3B43" w:rsidRPr="000B76C4" w:rsidRDefault="00BD66D7" w:rsidP="00BD66D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76C4">
        <w:rPr>
          <w:rFonts w:ascii="Times New Roman" w:eastAsia="Calibri" w:hAnsi="Times New Roman" w:cs="Times New Roman"/>
          <w:sz w:val="24"/>
          <w:szCs w:val="24"/>
        </w:rPr>
        <w:t xml:space="preserve">МУП «КурортТоргСервис» перечислены в бюджет 70% арендной платы в общей сумме </w:t>
      </w:r>
      <w:r w:rsidR="000D1765" w:rsidRPr="000B76C4">
        <w:rPr>
          <w:rFonts w:ascii="Times New Roman" w:eastAsia="Calibri" w:hAnsi="Times New Roman" w:cs="Times New Roman"/>
          <w:sz w:val="24"/>
          <w:szCs w:val="24"/>
        </w:rPr>
        <w:t>6 800,00</w:t>
      </w:r>
      <w:r w:rsidRPr="000B76C4">
        <w:rPr>
          <w:rFonts w:ascii="Times New Roman" w:eastAsia="Calibri" w:hAnsi="Times New Roman" w:cs="Times New Roman"/>
          <w:sz w:val="24"/>
          <w:szCs w:val="24"/>
        </w:rPr>
        <w:t xml:space="preserve"> тыс. рублей, </w:t>
      </w:r>
    </w:p>
    <w:p w:rsidR="00BD66D7" w:rsidRPr="000B76C4" w:rsidRDefault="00BD66D7" w:rsidP="00BD66D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76C4">
        <w:rPr>
          <w:rFonts w:ascii="Times New Roman" w:eastAsia="Calibri" w:hAnsi="Times New Roman" w:cs="Times New Roman"/>
          <w:sz w:val="24"/>
          <w:szCs w:val="24"/>
        </w:rPr>
        <w:t xml:space="preserve">МУП «МИР» перечислена в бюджет задолженность по оплате 70% арендной платы в сумме </w:t>
      </w:r>
      <w:r w:rsidR="000D1765" w:rsidRPr="000B76C4">
        <w:rPr>
          <w:rFonts w:ascii="Times New Roman" w:eastAsia="Calibri" w:hAnsi="Times New Roman" w:cs="Times New Roman"/>
          <w:sz w:val="24"/>
          <w:szCs w:val="24"/>
        </w:rPr>
        <w:t>275,00</w:t>
      </w:r>
      <w:r w:rsidRPr="000B76C4">
        <w:rPr>
          <w:rFonts w:ascii="Times New Roman" w:eastAsia="Calibri" w:hAnsi="Times New Roman" w:cs="Times New Roman"/>
          <w:sz w:val="24"/>
          <w:szCs w:val="24"/>
        </w:rPr>
        <w:t xml:space="preserve"> тыс. рублей. </w:t>
      </w:r>
    </w:p>
    <w:p w:rsidR="00B971E1" w:rsidRPr="000B76C4" w:rsidRDefault="00B971E1" w:rsidP="00B971E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76C4">
        <w:rPr>
          <w:rFonts w:ascii="Times New Roman" w:eastAsia="Calibri" w:hAnsi="Times New Roman" w:cs="Times New Roman"/>
          <w:sz w:val="24"/>
          <w:szCs w:val="24"/>
        </w:rPr>
        <w:t>АНО «Издательство газеты «Евпаторийская здравница» осуществлен возврат субсидии, использованной не по целевому назначению – 202,8</w:t>
      </w:r>
      <w:r w:rsidR="000D1765" w:rsidRPr="000B76C4">
        <w:rPr>
          <w:rFonts w:ascii="Times New Roman" w:eastAsia="Calibri" w:hAnsi="Times New Roman" w:cs="Times New Roman"/>
          <w:sz w:val="24"/>
          <w:szCs w:val="24"/>
        </w:rPr>
        <w:t>5</w:t>
      </w:r>
      <w:r w:rsidRPr="000B76C4">
        <w:rPr>
          <w:rFonts w:ascii="Times New Roman" w:eastAsia="Calibri" w:hAnsi="Times New Roman" w:cs="Times New Roman"/>
          <w:sz w:val="24"/>
          <w:szCs w:val="24"/>
        </w:rPr>
        <w:t xml:space="preserve"> тыс. рублей.</w:t>
      </w:r>
    </w:p>
    <w:p w:rsidR="000D1765" w:rsidRPr="000B76C4" w:rsidRDefault="000D1765" w:rsidP="000D1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76C4">
        <w:rPr>
          <w:rFonts w:ascii="Times New Roman" w:eastAsia="Calibri" w:hAnsi="Times New Roman" w:cs="Times New Roman"/>
          <w:sz w:val="24"/>
          <w:szCs w:val="24"/>
        </w:rPr>
        <w:t>МБУК «МДК» осуществлен возврат субсидии, использованной не по целевому назначению – 45,32 тыс. рублей.</w:t>
      </w:r>
    </w:p>
    <w:p w:rsidR="004425EE" w:rsidRPr="000B76C4" w:rsidRDefault="004425EE" w:rsidP="004425EE">
      <w:pPr>
        <w:pStyle w:val="a5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76C4">
        <w:rPr>
          <w:rFonts w:ascii="Times New Roman" w:eastAsia="Calibri" w:hAnsi="Times New Roman" w:cs="Times New Roman"/>
          <w:sz w:val="24"/>
          <w:szCs w:val="24"/>
        </w:rPr>
        <w:t>Главными распорядителями бюджетных средств устранены нарушения, допущенные при обосновании потребности в ассигнованиях к проекту бюджета на 202</w:t>
      </w:r>
      <w:r w:rsidR="000D1765" w:rsidRPr="000B76C4">
        <w:rPr>
          <w:rFonts w:ascii="Times New Roman" w:eastAsia="Calibri" w:hAnsi="Times New Roman" w:cs="Times New Roman"/>
          <w:sz w:val="24"/>
          <w:szCs w:val="24"/>
        </w:rPr>
        <w:t>5</w:t>
      </w:r>
      <w:r w:rsidRPr="000B76C4">
        <w:rPr>
          <w:rFonts w:ascii="Times New Roman" w:eastAsia="Calibri" w:hAnsi="Times New Roman" w:cs="Times New Roman"/>
          <w:sz w:val="24"/>
          <w:szCs w:val="24"/>
        </w:rPr>
        <w:t xml:space="preserve"> год и плановый период 202</w:t>
      </w:r>
      <w:r w:rsidR="000D1765" w:rsidRPr="000B76C4">
        <w:rPr>
          <w:rFonts w:ascii="Times New Roman" w:eastAsia="Calibri" w:hAnsi="Times New Roman" w:cs="Times New Roman"/>
          <w:sz w:val="24"/>
          <w:szCs w:val="24"/>
        </w:rPr>
        <w:t>6</w:t>
      </w:r>
      <w:r w:rsidRPr="000B76C4">
        <w:rPr>
          <w:rFonts w:ascii="Times New Roman" w:eastAsia="Calibri" w:hAnsi="Times New Roman" w:cs="Times New Roman"/>
          <w:sz w:val="24"/>
          <w:szCs w:val="24"/>
        </w:rPr>
        <w:t xml:space="preserve"> и 202</w:t>
      </w:r>
      <w:r w:rsidR="000D1765" w:rsidRPr="000B76C4">
        <w:rPr>
          <w:rFonts w:ascii="Times New Roman" w:eastAsia="Calibri" w:hAnsi="Times New Roman" w:cs="Times New Roman"/>
          <w:sz w:val="24"/>
          <w:szCs w:val="24"/>
        </w:rPr>
        <w:t>7</w:t>
      </w:r>
      <w:r w:rsidRPr="000B76C4">
        <w:rPr>
          <w:rFonts w:ascii="Times New Roman" w:eastAsia="Calibri" w:hAnsi="Times New Roman" w:cs="Times New Roman"/>
          <w:sz w:val="24"/>
          <w:szCs w:val="24"/>
        </w:rPr>
        <w:t xml:space="preserve"> годов – уменьшены и перераспределены ассигнования в общей сумме </w:t>
      </w:r>
      <w:r w:rsidR="008F3A29" w:rsidRPr="000B76C4">
        <w:rPr>
          <w:rFonts w:ascii="Times New Roman" w:eastAsia="Calibri" w:hAnsi="Times New Roman" w:cs="Times New Roman"/>
          <w:sz w:val="24"/>
          <w:szCs w:val="24"/>
        </w:rPr>
        <w:t>35 211,15</w:t>
      </w:r>
      <w:r w:rsidRPr="000B76C4">
        <w:rPr>
          <w:rFonts w:ascii="Times New Roman" w:eastAsia="Calibri" w:hAnsi="Times New Roman" w:cs="Times New Roman"/>
          <w:sz w:val="24"/>
          <w:szCs w:val="24"/>
        </w:rPr>
        <w:t xml:space="preserve"> тыс. рублей.</w:t>
      </w:r>
    </w:p>
    <w:p w:rsidR="001068E1" w:rsidRPr="000B76C4" w:rsidRDefault="002033E5" w:rsidP="005524B6">
      <w:pPr>
        <w:pStyle w:val="a5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76C4">
        <w:rPr>
          <w:rFonts w:ascii="Times New Roman" w:eastAsia="Calibri" w:hAnsi="Times New Roman" w:cs="Times New Roman"/>
          <w:sz w:val="24"/>
          <w:szCs w:val="24"/>
        </w:rPr>
        <w:t xml:space="preserve">По </w:t>
      </w:r>
      <w:r w:rsidR="005524B6" w:rsidRPr="000B76C4">
        <w:rPr>
          <w:rFonts w:ascii="Times New Roman" w:eastAsia="Calibri" w:hAnsi="Times New Roman" w:cs="Times New Roman"/>
          <w:sz w:val="24"/>
          <w:szCs w:val="24"/>
        </w:rPr>
        <w:t>результатам</w:t>
      </w:r>
      <w:r w:rsidRPr="000B76C4">
        <w:rPr>
          <w:rFonts w:ascii="Times New Roman" w:eastAsia="Calibri" w:hAnsi="Times New Roman" w:cs="Times New Roman"/>
          <w:sz w:val="24"/>
          <w:szCs w:val="24"/>
        </w:rPr>
        <w:t xml:space="preserve"> экспертизы годовой бюджетной отчетности за 202</w:t>
      </w:r>
      <w:r w:rsidR="008F3A29" w:rsidRPr="000B76C4">
        <w:rPr>
          <w:rFonts w:ascii="Times New Roman" w:eastAsia="Calibri" w:hAnsi="Times New Roman" w:cs="Times New Roman"/>
          <w:sz w:val="24"/>
          <w:szCs w:val="24"/>
        </w:rPr>
        <w:t>4</w:t>
      </w:r>
      <w:r w:rsidR="00AA603D" w:rsidRPr="000B76C4">
        <w:rPr>
          <w:rFonts w:ascii="Times New Roman" w:eastAsia="Calibri" w:hAnsi="Times New Roman" w:cs="Times New Roman"/>
          <w:sz w:val="24"/>
          <w:szCs w:val="24"/>
        </w:rPr>
        <w:t xml:space="preserve"> год </w:t>
      </w:r>
      <w:r w:rsidR="005524B6" w:rsidRPr="000B76C4">
        <w:rPr>
          <w:rFonts w:ascii="Times New Roman" w:eastAsia="Calibri" w:hAnsi="Times New Roman" w:cs="Times New Roman"/>
          <w:sz w:val="24"/>
          <w:szCs w:val="24"/>
        </w:rPr>
        <w:t xml:space="preserve">объектами контроля устранены нарушения – скорректированы показатели бюджетной отчетности на общую сумму </w:t>
      </w:r>
      <w:r w:rsidR="008F3A29" w:rsidRPr="000B76C4">
        <w:rPr>
          <w:rFonts w:ascii="Times New Roman" w:eastAsia="Calibri" w:hAnsi="Times New Roman" w:cs="Times New Roman"/>
          <w:sz w:val="24"/>
          <w:szCs w:val="24"/>
        </w:rPr>
        <w:t>2 065 552,40</w:t>
      </w:r>
      <w:r w:rsidR="005524B6" w:rsidRPr="000B76C4">
        <w:rPr>
          <w:rFonts w:ascii="Times New Roman" w:eastAsia="Calibri" w:hAnsi="Times New Roman" w:cs="Times New Roman"/>
          <w:sz w:val="24"/>
          <w:szCs w:val="24"/>
        </w:rPr>
        <w:t xml:space="preserve"> тыс. руб., в т.ч. </w:t>
      </w:r>
      <w:r w:rsidR="00EA306E" w:rsidRPr="000B76C4">
        <w:rPr>
          <w:rFonts w:ascii="Times New Roman" w:eastAsia="Calibri" w:hAnsi="Times New Roman" w:cs="Times New Roman"/>
          <w:sz w:val="24"/>
          <w:szCs w:val="24"/>
        </w:rPr>
        <w:t xml:space="preserve">скорректированы сведения </w:t>
      </w:r>
      <w:r w:rsidR="004425EE" w:rsidRPr="000B76C4">
        <w:rPr>
          <w:rFonts w:ascii="Times New Roman" w:eastAsia="Calibri" w:hAnsi="Times New Roman" w:cs="Times New Roman"/>
          <w:sz w:val="24"/>
          <w:szCs w:val="24"/>
        </w:rPr>
        <w:t>о нефинансовых активах учреждений</w:t>
      </w:r>
      <w:r w:rsidR="00EA306E" w:rsidRPr="000B76C4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5524B6" w:rsidRPr="000B76C4">
        <w:rPr>
          <w:rFonts w:ascii="Times New Roman" w:eastAsia="Calibri" w:hAnsi="Times New Roman" w:cs="Times New Roman"/>
          <w:sz w:val="24"/>
          <w:szCs w:val="24"/>
        </w:rPr>
        <w:t>отражены сведения о принятых бюджетных обяза</w:t>
      </w:r>
      <w:r w:rsidR="00AA603D" w:rsidRPr="000B76C4">
        <w:rPr>
          <w:rFonts w:ascii="Times New Roman" w:eastAsia="Calibri" w:hAnsi="Times New Roman" w:cs="Times New Roman"/>
          <w:sz w:val="24"/>
          <w:szCs w:val="24"/>
        </w:rPr>
        <w:t>тельствах, отражены сведения о долгосрочной</w:t>
      </w:r>
      <w:r w:rsidR="005524B6" w:rsidRPr="000B76C4">
        <w:rPr>
          <w:rFonts w:ascii="Times New Roman" w:eastAsia="Calibri" w:hAnsi="Times New Roman" w:cs="Times New Roman"/>
          <w:sz w:val="24"/>
          <w:szCs w:val="24"/>
        </w:rPr>
        <w:t xml:space="preserve"> дебиторской задолженности.</w:t>
      </w:r>
    </w:p>
    <w:p w:rsidR="008B5847" w:rsidRPr="000B76C4" w:rsidRDefault="008B5847" w:rsidP="0016088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381B33" w:rsidRPr="000B76C4" w:rsidRDefault="0016088E" w:rsidP="0016088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B76C4">
        <w:rPr>
          <w:rFonts w:ascii="Times New Roman" w:eastAsia="Calibri" w:hAnsi="Times New Roman" w:cs="Times New Roman"/>
          <w:bCs/>
          <w:sz w:val="24"/>
          <w:szCs w:val="24"/>
        </w:rPr>
        <w:t>Должностные лица КСП ГО Евпатория РК осуществляют полномочия по составлению протоколов об администрат</w:t>
      </w:r>
      <w:r w:rsidR="00381B33" w:rsidRPr="000B76C4">
        <w:rPr>
          <w:rFonts w:ascii="Times New Roman" w:eastAsia="Calibri" w:hAnsi="Times New Roman" w:cs="Times New Roman"/>
          <w:bCs/>
          <w:sz w:val="24"/>
          <w:szCs w:val="24"/>
        </w:rPr>
        <w:t>ивных нарушениях.</w:t>
      </w:r>
    </w:p>
    <w:p w:rsidR="0016088E" w:rsidRPr="000B76C4" w:rsidRDefault="0016088E" w:rsidP="0016088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B76C4">
        <w:rPr>
          <w:rFonts w:ascii="Times New Roman" w:eastAsia="Calibri" w:hAnsi="Times New Roman" w:cs="Times New Roman"/>
          <w:bCs/>
          <w:sz w:val="24"/>
          <w:szCs w:val="24"/>
        </w:rPr>
        <w:t>Порядок выявления административных правонарушений, составления и направления на рассмотрение протоколов об административных правонарушениях должностными лицами КСП ГО Евпатория РК установлен стандартом организации деятельности СОД-4, который прошел антикоррупционную экспертизу в прокуратуре города Евпатории.</w:t>
      </w:r>
    </w:p>
    <w:p w:rsidR="008F3A29" w:rsidRPr="000B76C4" w:rsidRDefault="008B5847" w:rsidP="008B584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B76C4">
        <w:rPr>
          <w:rFonts w:ascii="Times New Roman" w:eastAsia="Calibri" w:hAnsi="Times New Roman" w:cs="Times New Roman"/>
          <w:sz w:val="24"/>
          <w:szCs w:val="24"/>
          <w:lang w:eastAsia="en-US"/>
        </w:rPr>
        <w:t>В 202</w:t>
      </w:r>
      <w:r w:rsidR="008F3A29" w:rsidRPr="000B76C4">
        <w:rPr>
          <w:rFonts w:ascii="Times New Roman" w:eastAsia="Calibri" w:hAnsi="Times New Roman" w:cs="Times New Roman"/>
          <w:sz w:val="24"/>
          <w:szCs w:val="24"/>
          <w:lang w:eastAsia="en-US"/>
        </w:rPr>
        <w:t>5</w:t>
      </w:r>
      <w:r w:rsidRPr="000B76C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году было составлено </w:t>
      </w:r>
      <w:r w:rsidR="008F3A29" w:rsidRPr="000B76C4">
        <w:rPr>
          <w:rFonts w:ascii="Times New Roman" w:eastAsia="Calibri" w:hAnsi="Times New Roman" w:cs="Times New Roman"/>
          <w:sz w:val="24"/>
          <w:szCs w:val="24"/>
          <w:lang w:eastAsia="en-US"/>
        </w:rPr>
        <w:t>31</w:t>
      </w:r>
      <w:r w:rsidRPr="000B76C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протокол</w:t>
      </w:r>
      <w:r w:rsidRPr="000B76C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 w:rsidRPr="000B76C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об административных правонарушениях в отношении должностных лиц органов местного самоуправления и муниципальных организаций.  </w:t>
      </w:r>
    </w:p>
    <w:p w:rsidR="008B5847" w:rsidRPr="000B76C4" w:rsidRDefault="008B5847" w:rsidP="008B584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</w:pPr>
      <w:r w:rsidRPr="000B76C4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 xml:space="preserve">Из </w:t>
      </w:r>
      <w:r w:rsidR="00EC6532" w:rsidRPr="000B76C4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>3</w:t>
      </w:r>
      <w:r w:rsidR="008F3A29" w:rsidRPr="000B76C4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>1</w:t>
      </w:r>
      <w:r w:rsidRPr="000B76C4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>-</w:t>
      </w:r>
      <w:r w:rsidR="008F3A29" w:rsidRPr="000B76C4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>го</w:t>
      </w:r>
      <w:r w:rsidRPr="000B76C4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 xml:space="preserve"> рассмотренных суда</w:t>
      </w:r>
      <w:r w:rsidR="00FD28B2" w:rsidRPr="000B76C4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>ми (мировыми судьями) протокола</w:t>
      </w:r>
      <w:r w:rsidRPr="000B76C4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 xml:space="preserve"> об административных правонарушениях</w:t>
      </w:r>
      <w:r w:rsidR="00AB4F28" w:rsidRPr="000B76C4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>:</w:t>
      </w:r>
    </w:p>
    <w:p w:rsidR="008B5847" w:rsidRPr="000B76C4" w:rsidRDefault="008B5847" w:rsidP="000F6DE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</w:pPr>
      <w:r w:rsidRPr="000B76C4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 xml:space="preserve">- по </w:t>
      </w:r>
      <w:r w:rsidR="008F3A29" w:rsidRPr="000B76C4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>семи</w:t>
      </w:r>
      <w:r w:rsidR="000F6DEC" w:rsidRPr="000B76C4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 xml:space="preserve"> делам</w:t>
      </w:r>
      <w:r w:rsidRPr="000B76C4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 xml:space="preserve"> был</w:t>
      </w:r>
      <w:r w:rsidR="000F6DEC" w:rsidRPr="000B76C4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>и</w:t>
      </w:r>
      <w:r w:rsidRPr="000B76C4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 xml:space="preserve"> вынесен</w:t>
      </w:r>
      <w:r w:rsidR="000F6DEC" w:rsidRPr="000B76C4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>ы</w:t>
      </w:r>
      <w:r w:rsidRPr="000B76C4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 xml:space="preserve"> постановлени</w:t>
      </w:r>
      <w:r w:rsidR="000F6DEC" w:rsidRPr="000B76C4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>я</w:t>
      </w:r>
      <w:r w:rsidRPr="000B76C4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 xml:space="preserve"> о привлечении к административной ответственности в виде административного штрафа – </w:t>
      </w:r>
      <w:r w:rsidR="000F6DEC" w:rsidRPr="000B76C4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 xml:space="preserve">на общую сумму </w:t>
      </w:r>
      <w:r w:rsidR="008F3A29" w:rsidRPr="000B76C4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>130</w:t>
      </w:r>
      <w:r w:rsidR="00EC6532" w:rsidRPr="000B76C4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>,0</w:t>
      </w:r>
      <w:r w:rsidR="000F6DEC" w:rsidRPr="000B76C4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 xml:space="preserve"> тыс.</w:t>
      </w:r>
      <w:r w:rsidRPr="000B76C4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 xml:space="preserve"> рублей;</w:t>
      </w:r>
    </w:p>
    <w:p w:rsidR="008B5847" w:rsidRPr="000B76C4" w:rsidRDefault="008B5847" w:rsidP="008B584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</w:pPr>
      <w:r w:rsidRPr="000B76C4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 xml:space="preserve">- по </w:t>
      </w:r>
      <w:r w:rsidR="00EC6532" w:rsidRPr="000B76C4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 xml:space="preserve">двадцати </w:t>
      </w:r>
      <w:r w:rsidR="008F3A29" w:rsidRPr="000B76C4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>четырем</w:t>
      </w:r>
      <w:r w:rsidRPr="000B76C4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 xml:space="preserve"> делам были вынесены постановления о привлечении в административной ответственности в виде предупреждения</w:t>
      </w:r>
      <w:r w:rsidR="00807706" w:rsidRPr="000B76C4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 xml:space="preserve"> (согласно ст. 4.1.1 КоАП РФ</w:t>
      </w:r>
      <w:r w:rsidR="00AD2C5F" w:rsidRPr="000B76C4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 xml:space="preserve"> </w:t>
      </w:r>
      <w:r w:rsidR="00807706" w:rsidRPr="000B76C4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>административное наказание в виде административного штрафа для работников некоммерческих организаций за впервые совершенное административное правонарушение, выявленное в ходе осуществления муниципального контроля, подлежит замене на предупреждение</w:t>
      </w:r>
      <w:r w:rsidR="00EC6532" w:rsidRPr="000B76C4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>).</w:t>
      </w:r>
    </w:p>
    <w:p w:rsidR="0016088E" w:rsidRPr="000B76C4" w:rsidRDefault="0016088E" w:rsidP="0080770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B76C4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Поступили в бюджет городского округа в 202</w:t>
      </w:r>
      <w:r w:rsidR="008F3A29" w:rsidRPr="000B76C4">
        <w:rPr>
          <w:rFonts w:ascii="Times New Roman" w:eastAsia="Calibri" w:hAnsi="Times New Roman" w:cs="Times New Roman"/>
          <w:bCs/>
          <w:sz w:val="24"/>
          <w:szCs w:val="24"/>
        </w:rPr>
        <w:t>5</w:t>
      </w:r>
      <w:r w:rsidRPr="000B76C4">
        <w:rPr>
          <w:rFonts w:ascii="Times New Roman" w:eastAsia="Calibri" w:hAnsi="Times New Roman" w:cs="Times New Roman"/>
          <w:bCs/>
          <w:sz w:val="24"/>
          <w:szCs w:val="24"/>
        </w:rPr>
        <w:t xml:space="preserve"> году штрафы по протоколам, составленным КСП ГО Евпатория РК, на общую </w:t>
      </w:r>
      <w:r w:rsidR="00F33DAD" w:rsidRPr="000B76C4">
        <w:rPr>
          <w:rFonts w:ascii="Times New Roman" w:eastAsia="Calibri" w:hAnsi="Times New Roman" w:cs="Times New Roman"/>
          <w:bCs/>
          <w:sz w:val="24"/>
          <w:szCs w:val="24"/>
        </w:rPr>
        <w:t xml:space="preserve">95,95 </w:t>
      </w:r>
      <w:r w:rsidR="000F6DEC" w:rsidRPr="000B76C4">
        <w:rPr>
          <w:rFonts w:ascii="Times New Roman" w:eastAsia="Calibri" w:hAnsi="Times New Roman" w:cs="Times New Roman"/>
          <w:bCs/>
          <w:sz w:val="24"/>
          <w:szCs w:val="24"/>
        </w:rPr>
        <w:t>тыс.</w:t>
      </w:r>
      <w:r w:rsidRPr="000B76C4">
        <w:rPr>
          <w:rFonts w:ascii="Times New Roman" w:eastAsia="Calibri" w:hAnsi="Times New Roman" w:cs="Times New Roman"/>
          <w:bCs/>
          <w:sz w:val="24"/>
          <w:szCs w:val="24"/>
        </w:rPr>
        <w:t xml:space="preserve"> рублей.</w:t>
      </w:r>
    </w:p>
    <w:p w:rsidR="006B3BE2" w:rsidRPr="000B76C4" w:rsidRDefault="006B3BE2" w:rsidP="00193A9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F9682B" w:rsidRPr="000B76C4" w:rsidRDefault="00193A92" w:rsidP="00F9682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B76C4">
        <w:rPr>
          <w:rFonts w:ascii="Times New Roman" w:eastAsia="Calibri" w:hAnsi="Times New Roman" w:cs="Times New Roman"/>
          <w:bCs/>
          <w:sz w:val="24"/>
          <w:szCs w:val="24"/>
        </w:rPr>
        <w:t>В рамках реализации полномочий по проведению финансово-экономической экспертизы проектов муниципальных правовых актов (включая обоснованность финансово-экономических обоснований) в части, касающейся расходных обязательств городского округа Евпатория Республики Крым, а также муниципальных программ КСП ГО Евпатория РК в 202</w:t>
      </w:r>
      <w:r w:rsidR="00F33DAD" w:rsidRPr="000B76C4">
        <w:rPr>
          <w:rFonts w:ascii="Times New Roman" w:eastAsia="Calibri" w:hAnsi="Times New Roman" w:cs="Times New Roman"/>
          <w:bCs/>
          <w:sz w:val="24"/>
          <w:szCs w:val="24"/>
        </w:rPr>
        <w:t>5</w:t>
      </w:r>
      <w:r w:rsidR="006B3BE2" w:rsidRPr="000B76C4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0B76C4">
        <w:rPr>
          <w:rFonts w:ascii="Times New Roman" w:eastAsia="Calibri" w:hAnsi="Times New Roman" w:cs="Times New Roman"/>
          <w:bCs/>
          <w:sz w:val="24"/>
          <w:szCs w:val="24"/>
        </w:rPr>
        <w:t xml:space="preserve">году подготовлено </w:t>
      </w:r>
      <w:r w:rsidR="00F33DAD" w:rsidRPr="000B76C4">
        <w:rPr>
          <w:rFonts w:ascii="Times New Roman" w:eastAsia="Calibri" w:hAnsi="Times New Roman" w:cs="Times New Roman"/>
          <w:bCs/>
          <w:sz w:val="24"/>
          <w:szCs w:val="24"/>
        </w:rPr>
        <w:t>64</w:t>
      </w:r>
      <w:r w:rsidRPr="000B76C4">
        <w:rPr>
          <w:rFonts w:ascii="Times New Roman" w:eastAsia="Calibri" w:hAnsi="Times New Roman" w:cs="Times New Roman"/>
          <w:bCs/>
          <w:sz w:val="24"/>
          <w:szCs w:val="24"/>
        </w:rPr>
        <w:t xml:space="preserve"> заключени</w:t>
      </w:r>
      <w:r w:rsidR="00F33DAD" w:rsidRPr="000B76C4">
        <w:rPr>
          <w:rFonts w:ascii="Times New Roman" w:eastAsia="Calibri" w:hAnsi="Times New Roman" w:cs="Times New Roman"/>
          <w:bCs/>
          <w:sz w:val="24"/>
          <w:szCs w:val="24"/>
        </w:rPr>
        <w:t>я</w:t>
      </w:r>
      <w:r w:rsidR="00F9682B" w:rsidRPr="000B76C4">
        <w:rPr>
          <w:rFonts w:ascii="Times New Roman" w:eastAsia="Calibri" w:hAnsi="Times New Roman" w:cs="Times New Roman"/>
          <w:bCs/>
          <w:sz w:val="24"/>
          <w:szCs w:val="24"/>
        </w:rPr>
        <w:t xml:space="preserve"> к проектам решений Евпаторийского городского совета Республики Крым, в том числе </w:t>
      </w:r>
      <w:r w:rsidR="00F33DAD" w:rsidRPr="000B76C4">
        <w:rPr>
          <w:rFonts w:ascii="Times New Roman" w:eastAsia="Calibri" w:hAnsi="Times New Roman" w:cs="Times New Roman"/>
          <w:bCs/>
          <w:sz w:val="24"/>
          <w:szCs w:val="24"/>
        </w:rPr>
        <w:t>6</w:t>
      </w:r>
      <w:r w:rsidR="00F9682B" w:rsidRPr="000B76C4">
        <w:rPr>
          <w:rFonts w:ascii="Times New Roman" w:eastAsia="Calibri" w:hAnsi="Times New Roman" w:cs="Times New Roman"/>
          <w:bCs/>
          <w:sz w:val="24"/>
          <w:szCs w:val="24"/>
        </w:rPr>
        <w:t xml:space="preserve"> - к проектам решений о внесении изменений в бюджет городского округа. </w:t>
      </w:r>
    </w:p>
    <w:p w:rsidR="00F9682B" w:rsidRPr="000B76C4" w:rsidRDefault="00F9682B" w:rsidP="00C64332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16088E" w:rsidRPr="000B76C4" w:rsidRDefault="0016088E" w:rsidP="00C64332">
      <w:pPr>
        <w:pStyle w:val="a5"/>
        <w:numPr>
          <w:ilvl w:val="0"/>
          <w:numId w:val="1"/>
        </w:numPr>
        <w:spacing w:after="0" w:line="240" w:lineRule="auto"/>
        <w:ind w:left="0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B76C4">
        <w:rPr>
          <w:rFonts w:ascii="Times New Roman" w:eastAsia="Times New Roman" w:hAnsi="Times New Roman" w:cs="Times New Roman"/>
          <w:b/>
          <w:sz w:val="24"/>
          <w:szCs w:val="24"/>
        </w:rPr>
        <w:t>Контрольная деятельность</w:t>
      </w:r>
      <w:r w:rsidR="003F1B66" w:rsidRPr="000B76C4">
        <w:rPr>
          <w:rFonts w:ascii="Times New Roman" w:eastAsia="Times New Roman" w:hAnsi="Times New Roman" w:cs="Times New Roman"/>
          <w:b/>
          <w:sz w:val="24"/>
          <w:szCs w:val="24"/>
        </w:rPr>
        <w:t xml:space="preserve"> и результаты отдельных </w:t>
      </w:r>
      <w:r w:rsidR="00B8690A" w:rsidRPr="000B76C4">
        <w:rPr>
          <w:rFonts w:ascii="Times New Roman" w:eastAsia="Times New Roman" w:hAnsi="Times New Roman" w:cs="Times New Roman"/>
          <w:b/>
          <w:sz w:val="24"/>
          <w:szCs w:val="24"/>
        </w:rPr>
        <w:t>к</w:t>
      </w:r>
      <w:r w:rsidR="000F0FBA" w:rsidRPr="000B76C4">
        <w:rPr>
          <w:rFonts w:ascii="Times New Roman" w:eastAsia="Times New Roman" w:hAnsi="Times New Roman" w:cs="Times New Roman"/>
          <w:b/>
          <w:sz w:val="24"/>
          <w:szCs w:val="24"/>
        </w:rPr>
        <w:t>онтрольных мероприятий</w:t>
      </w:r>
    </w:p>
    <w:p w:rsidR="000F0FBA" w:rsidRPr="000B76C4" w:rsidRDefault="000F0FBA" w:rsidP="000F0FBA">
      <w:pPr>
        <w:pStyle w:val="a5"/>
        <w:spacing w:after="0" w:line="240" w:lineRule="auto"/>
        <w:ind w:left="567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92E6F" w:rsidRPr="000B76C4" w:rsidRDefault="00192E6F" w:rsidP="00192E6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76C4">
        <w:rPr>
          <w:rFonts w:ascii="Times New Roman" w:eastAsia="Times New Roman" w:hAnsi="Times New Roman" w:cs="Times New Roman"/>
          <w:sz w:val="24"/>
          <w:szCs w:val="24"/>
        </w:rPr>
        <w:t>В рамках</w:t>
      </w:r>
      <w:r w:rsidR="008C3095" w:rsidRPr="000B76C4">
        <w:rPr>
          <w:rFonts w:ascii="Times New Roman" w:eastAsia="Times New Roman" w:hAnsi="Times New Roman" w:cs="Times New Roman"/>
          <w:sz w:val="24"/>
          <w:szCs w:val="24"/>
        </w:rPr>
        <w:t xml:space="preserve"> исполнения</w:t>
      </w:r>
      <w:r w:rsidRPr="000B76C4">
        <w:rPr>
          <w:rFonts w:ascii="Times New Roman" w:eastAsia="Times New Roman" w:hAnsi="Times New Roman" w:cs="Times New Roman"/>
          <w:sz w:val="24"/>
          <w:szCs w:val="24"/>
        </w:rPr>
        <w:t xml:space="preserve"> Раздела </w:t>
      </w:r>
      <w:r w:rsidR="00386789" w:rsidRPr="000B76C4">
        <w:rPr>
          <w:rFonts w:ascii="Times New Roman" w:eastAsia="Times New Roman" w:hAnsi="Times New Roman" w:cs="Times New Roman"/>
          <w:sz w:val="24"/>
          <w:szCs w:val="24"/>
          <w:lang w:val="en-US"/>
        </w:rPr>
        <w:t>II</w:t>
      </w:r>
      <w:r w:rsidR="00386789" w:rsidRPr="000B76C4">
        <w:rPr>
          <w:rFonts w:ascii="Times New Roman" w:eastAsia="Times New Roman" w:hAnsi="Times New Roman" w:cs="Times New Roman"/>
          <w:sz w:val="24"/>
          <w:szCs w:val="24"/>
        </w:rPr>
        <w:t xml:space="preserve"> Годового</w:t>
      </w:r>
      <w:r w:rsidRPr="000B76C4">
        <w:rPr>
          <w:rFonts w:ascii="Times New Roman" w:eastAsia="Times New Roman" w:hAnsi="Times New Roman" w:cs="Times New Roman"/>
          <w:sz w:val="24"/>
          <w:szCs w:val="24"/>
        </w:rPr>
        <w:t xml:space="preserve"> плана работы КСП ГО Евпатория РК </w:t>
      </w:r>
      <w:r w:rsidR="00386789" w:rsidRPr="000B76C4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0B76C4">
        <w:rPr>
          <w:rFonts w:ascii="Times New Roman" w:eastAsia="Times New Roman" w:hAnsi="Times New Roman" w:cs="Times New Roman"/>
          <w:sz w:val="24"/>
          <w:szCs w:val="24"/>
        </w:rPr>
        <w:t>Контрольные мероприятия»</w:t>
      </w:r>
      <w:r w:rsidRPr="000B76C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0B76C4">
        <w:rPr>
          <w:rFonts w:ascii="Times New Roman" w:eastAsia="Times New Roman" w:hAnsi="Times New Roman" w:cs="Times New Roman"/>
          <w:sz w:val="24"/>
          <w:szCs w:val="24"/>
        </w:rPr>
        <w:t>в 202</w:t>
      </w:r>
      <w:r w:rsidR="00F356F5" w:rsidRPr="000B76C4">
        <w:rPr>
          <w:rFonts w:ascii="Times New Roman" w:eastAsia="Times New Roman" w:hAnsi="Times New Roman" w:cs="Times New Roman"/>
          <w:sz w:val="24"/>
          <w:szCs w:val="24"/>
        </w:rPr>
        <w:t>5</w:t>
      </w:r>
      <w:r w:rsidR="008C3095" w:rsidRPr="000B76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B76C4">
        <w:rPr>
          <w:rFonts w:ascii="Times New Roman" w:eastAsia="Times New Roman" w:hAnsi="Times New Roman" w:cs="Times New Roman"/>
          <w:sz w:val="24"/>
          <w:szCs w:val="24"/>
        </w:rPr>
        <w:t xml:space="preserve">году </w:t>
      </w:r>
      <w:r w:rsidR="00EF1CAB" w:rsidRPr="000B76C4">
        <w:rPr>
          <w:rFonts w:ascii="Times New Roman" w:eastAsia="Times New Roman" w:hAnsi="Times New Roman" w:cs="Times New Roman"/>
          <w:sz w:val="24"/>
          <w:szCs w:val="24"/>
        </w:rPr>
        <w:t xml:space="preserve">завершено </w:t>
      </w:r>
      <w:r w:rsidR="00F9682B" w:rsidRPr="000B76C4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0B76C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0B76C4">
        <w:rPr>
          <w:rFonts w:ascii="Times New Roman" w:eastAsia="Calibri" w:hAnsi="Times New Roman" w:cs="Times New Roman"/>
          <w:sz w:val="24"/>
          <w:szCs w:val="24"/>
        </w:rPr>
        <w:t>контрольных мероприятий, в ходе которых были выявлены нарушения и н</w:t>
      </w:r>
      <w:r w:rsidR="00386789" w:rsidRPr="000B76C4">
        <w:rPr>
          <w:rFonts w:ascii="Times New Roman" w:eastAsia="Calibri" w:hAnsi="Times New Roman" w:cs="Times New Roman"/>
          <w:sz w:val="24"/>
          <w:szCs w:val="24"/>
        </w:rPr>
        <w:t>е</w:t>
      </w:r>
      <w:r w:rsidR="003F1B66" w:rsidRPr="000B76C4">
        <w:rPr>
          <w:rFonts w:ascii="Times New Roman" w:eastAsia="Calibri" w:hAnsi="Times New Roman" w:cs="Times New Roman"/>
          <w:sz w:val="24"/>
          <w:szCs w:val="24"/>
        </w:rPr>
        <w:t>достатки, в том числе:</w:t>
      </w:r>
    </w:p>
    <w:p w:rsidR="00914EE9" w:rsidRPr="000B76C4" w:rsidRDefault="00914EE9" w:rsidP="00192E6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356F5" w:rsidRPr="000B76C4" w:rsidRDefault="00F356F5" w:rsidP="00F356F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0B76C4">
        <w:rPr>
          <w:rFonts w:ascii="Times New Roman" w:eastAsia="Calibri" w:hAnsi="Times New Roman" w:cs="Times New Roman"/>
          <w:b/>
          <w:sz w:val="24"/>
          <w:szCs w:val="24"/>
          <w:u w:val="single"/>
        </w:rPr>
        <w:t>Нецелевое использование бюджетных средств</w:t>
      </w:r>
    </w:p>
    <w:p w:rsidR="00CF7724" w:rsidRPr="000B76C4" w:rsidRDefault="00F356F5" w:rsidP="00F95773">
      <w:pPr>
        <w:shd w:val="clear" w:color="auto" w:fill="FFFFFF" w:themeFill="background1"/>
        <w:spacing w:after="0" w:line="240" w:lineRule="auto"/>
        <w:ind w:right="-2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B76C4">
        <w:rPr>
          <w:rFonts w:ascii="Times New Roman" w:eastAsia="Calibri" w:hAnsi="Times New Roman" w:cs="Times New Roman"/>
          <w:i/>
          <w:sz w:val="24"/>
          <w:szCs w:val="24"/>
        </w:rPr>
        <w:t xml:space="preserve">Контрольным мероприятием </w:t>
      </w:r>
      <w:r w:rsidRPr="000B76C4">
        <w:rPr>
          <w:rFonts w:ascii="Times New Roman" w:hAnsi="Times New Roman" w:cs="Times New Roman"/>
          <w:i/>
          <w:snapToGrid w:val="0"/>
          <w:sz w:val="24"/>
          <w:szCs w:val="24"/>
        </w:rPr>
        <w:t>«</w:t>
      </w:r>
      <w:r w:rsidRPr="000B76C4">
        <w:rPr>
          <w:rFonts w:ascii="Times New Roman" w:hAnsi="Times New Roman" w:cs="Times New Roman"/>
          <w:i/>
          <w:sz w:val="24"/>
          <w:szCs w:val="24"/>
        </w:rPr>
        <w:t>Проверка финансово-хозяйственной деятельности муниципального бюджетного учреждения куль</w:t>
      </w:r>
      <w:r w:rsidR="00F95773" w:rsidRPr="000B76C4">
        <w:rPr>
          <w:rFonts w:ascii="Times New Roman" w:hAnsi="Times New Roman" w:cs="Times New Roman"/>
          <w:i/>
          <w:sz w:val="24"/>
          <w:szCs w:val="24"/>
        </w:rPr>
        <w:t>туры «Мирновский дом культуры»</w:t>
      </w:r>
      <w:r w:rsidRPr="000B76C4">
        <w:rPr>
          <w:rFonts w:ascii="Times New Roman" w:hAnsi="Times New Roman" w:cs="Times New Roman"/>
          <w:i/>
          <w:sz w:val="24"/>
          <w:szCs w:val="24"/>
        </w:rPr>
        <w:t xml:space="preserve"> за 2022-2023 годы»</w:t>
      </w:r>
      <w:r w:rsidR="00CF7724" w:rsidRPr="000B76C4">
        <w:rPr>
          <w:rFonts w:ascii="Times New Roman" w:eastAsia="Calibri" w:hAnsi="Times New Roman" w:cs="Times New Roman"/>
          <w:i/>
          <w:sz w:val="24"/>
          <w:szCs w:val="24"/>
        </w:rPr>
        <w:t xml:space="preserve"> установлено, что учреждение в нарушение утвержденного порядка предоставления субсидии и соглашения о ее предоставлении допущено нецелевое использование средств субсидии в сумме </w:t>
      </w:r>
      <w:r w:rsidR="00F95773" w:rsidRPr="000B76C4">
        <w:rPr>
          <w:rFonts w:ascii="Times New Roman" w:eastAsia="Calibri" w:hAnsi="Times New Roman" w:cs="Times New Roman"/>
          <w:i/>
          <w:sz w:val="24"/>
          <w:szCs w:val="24"/>
        </w:rPr>
        <w:t>141,00 тыс. рублей</w:t>
      </w:r>
      <w:r w:rsidR="00CF7724" w:rsidRPr="000B76C4">
        <w:rPr>
          <w:rFonts w:ascii="Times New Roman" w:hAnsi="Times New Roman" w:cs="Times New Roman"/>
          <w:i/>
          <w:sz w:val="24"/>
          <w:szCs w:val="24"/>
        </w:rPr>
        <w:t>.</w:t>
      </w:r>
    </w:p>
    <w:p w:rsidR="00387D71" w:rsidRPr="000B76C4" w:rsidRDefault="00387D71" w:rsidP="00F95773">
      <w:pPr>
        <w:shd w:val="clear" w:color="auto" w:fill="FFFFFF" w:themeFill="background1"/>
        <w:spacing w:after="0" w:line="240" w:lineRule="auto"/>
        <w:ind w:right="-2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B76C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 целью устранения нарушений учреждением составлен и направлен учредителю – </w:t>
      </w:r>
      <w:r w:rsidRPr="000B76C4">
        <w:rPr>
          <w:rFonts w:ascii="Times New Roman" w:hAnsi="Times New Roman" w:cs="Times New Roman"/>
          <w:sz w:val="24"/>
          <w:szCs w:val="24"/>
        </w:rPr>
        <w:t xml:space="preserve">департаменту культуры, спорта, молодежной политики и межнациональных отношений администрации города Евпатории </w:t>
      </w:r>
      <w:r w:rsidRPr="000B76C4">
        <w:rPr>
          <w:rFonts w:ascii="Times New Roman" w:hAnsi="Times New Roman" w:cs="Times New Roman"/>
          <w:sz w:val="24"/>
          <w:szCs w:val="24"/>
          <w:shd w:val="clear" w:color="auto" w:fill="FFFFFF"/>
        </w:rPr>
        <w:t>график возмещения ущерба.</w:t>
      </w:r>
    </w:p>
    <w:p w:rsidR="00F95773" w:rsidRPr="000B76C4" w:rsidRDefault="00F95773" w:rsidP="00F95773">
      <w:pPr>
        <w:shd w:val="clear" w:color="auto" w:fill="FFFFFF" w:themeFill="background1"/>
        <w:spacing w:after="0" w:line="240" w:lineRule="auto"/>
        <w:ind w:right="-2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14EE9" w:rsidRPr="000B76C4" w:rsidRDefault="00F95773" w:rsidP="00914EE9">
      <w:pPr>
        <w:shd w:val="clear" w:color="auto" w:fill="FFFFFF" w:themeFill="background1"/>
        <w:spacing w:after="0" w:line="240" w:lineRule="auto"/>
        <w:ind w:right="-2" w:firstLine="567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0B76C4">
        <w:rPr>
          <w:rFonts w:ascii="Times New Roman" w:eastAsia="Calibri" w:hAnsi="Times New Roman" w:cs="Times New Roman"/>
          <w:i/>
          <w:sz w:val="24"/>
          <w:szCs w:val="24"/>
        </w:rPr>
        <w:t xml:space="preserve">Контрольным мероприятием </w:t>
      </w:r>
      <w:r w:rsidRPr="000B76C4">
        <w:rPr>
          <w:rFonts w:ascii="Times New Roman" w:hAnsi="Times New Roman" w:cs="Times New Roman"/>
          <w:i/>
          <w:snapToGrid w:val="0"/>
          <w:sz w:val="24"/>
          <w:szCs w:val="24"/>
        </w:rPr>
        <w:t>«</w:t>
      </w:r>
      <w:r w:rsidR="00914EE9" w:rsidRPr="000B76C4">
        <w:rPr>
          <w:rFonts w:ascii="Times New Roman" w:eastAsia="Calibri" w:hAnsi="Times New Roman" w:cs="Times New Roman"/>
          <w:i/>
          <w:sz w:val="24"/>
          <w:szCs w:val="24"/>
        </w:rPr>
        <w:t>Проверка финансово-хозяйственной деятельности муниципального бюджетного учреждения «Дворец спорта» города Евпатории Республики Крым имени летчика-космонавта Ю. Гагарина» за 2023-2024 годы»</w:t>
      </w:r>
      <w:r w:rsidR="00914EE9" w:rsidRPr="000B76C4">
        <w:rPr>
          <w:rFonts w:eastAsia="Calibri"/>
          <w:sz w:val="24"/>
          <w:szCs w:val="24"/>
        </w:rPr>
        <w:t xml:space="preserve"> </w:t>
      </w:r>
      <w:r w:rsidR="00CF7724" w:rsidRPr="000B76C4">
        <w:rPr>
          <w:rFonts w:ascii="Times New Roman" w:eastAsia="Calibri" w:hAnsi="Times New Roman" w:cs="Times New Roman"/>
          <w:i/>
          <w:sz w:val="24"/>
          <w:szCs w:val="24"/>
        </w:rPr>
        <w:t xml:space="preserve">установлено, что учреждение в нарушение утвержденного порядка предоставления субсидии и соглашения о ее предоставлении допущено нецелевое использование средств субсидии в сумме </w:t>
      </w:r>
      <w:r w:rsidR="00914EE9" w:rsidRPr="000B76C4">
        <w:rPr>
          <w:rFonts w:ascii="Times New Roman" w:eastAsia="Calibri" w:hAnsi="Times New Roman" w:cs="Times New Roman"/>
          <w:i/>
          <w:sz w:val="24"/>
          <w:szCs w:val="24"/>
        </w:rPr>
        <w:t>3 705,38</w:t>
      </w:r>
      <w:r w:rsidRPr="000B76C4">
        <w:rPr>
          <w:rFonts w:ascii="Times New Roman" w:eastAsia="Calibri" w:hAnsi="Times New Roman" w:cs="Times New Roman"/>
          <w:i/>
          <w:sz w:val="24"/>
          <w:szCs w:val="24"/>
        </w:rPr>
        <w:t xml:space="preserve"> тыс. рублей</w:t>
      </w:r>
      <w:r w:rsidR="00CF7724" w:rsidRPr="000B76C4">
        <w:rPr>
          <w:rFonts w:ascii="Times New Roman" w:hAnsi="Times New Roman" w:cs="Times New Roman"/>
          <w:i/>
          <w:sz w:val="24"/>
          <w:szCs w:val="24"/>
        </w:rPr>
        <w:t>.</w:t>
      </w:r>
    </w:p>
    <w:p w:rsidR="00387D71" w:rsidRPr="000B76C4" w:rsidRDefault="00387D71" w:rsidP="00387D71">
      <w:pPr>
        <w:shd w:val="clear" w:color="auto" w:fill="FFFFFF" w:themeFill="background1"/>
        <w:spacing w:after="0" w:line="240" w:lineRule="auto"/>
        <w:ind w:right="-2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B76C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 целью устранения нарушений учреждением составлен и направлен учредителю – </w:t>
      </w:r>
      <w:r w:rsidRPr="000B76C4">
        <w:rPr>
          <w:rFonts w:ascii="Times New Roman" w:hAnsi="Times New Roman" w:cs="Times New Roman"/>
          <w:sz w:val="24"/>
          <w:szCs w:val="24"/>
        </w:rPr>
        <w:t xml:space="preserve">департаменту культуры, спорта, молодежной политики и межнациональных отношений администрации города Евпатории </w:t>
      </w:r>
      <w:r w:rsidRPr="000B76C4">
        <w:rPr>
          <w:rFonts w:ascii="Times New Roman" w:hAnsi="Times New Roman" w:cs="Times New Roman"/>
          <w:sz w:val="24"/>
          <w:szCs w:val="24"/>
          <w:shd w:val="clear" w:color="auto" w:fill="FFFFFF"/>
        </w:rPr>
        <w:t>график возмещения ущерба.</w:t>
      </w:r>
    </w:p>
    <w:p w:rsidR="00387D71" w:rsidRPr="000B76C4" w:rsidRDefault="00387D71" w:rsidP="00914EE9">
      <w:pPr>
        <w:shd w:val="clear" w:color="auto" w:fill="FFFFFF" w:themeFill="background1"/>
        <w:spacing w:after="0" w:line="240" w:lineRule="auto"/>
        <w:ind w:right="-2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91156" w:rsidRPr="000B76C4" w:rsidRDefault="008C3095" w:rsidP="00192E6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0B76C4">
        <w:rPr>
          <w:rFonts w:ascii="Times New Roman" w:eastAsia="Calibri" w:hAnsi="Times New Roman" w:cs="Times New Roman"/>
          <w:b/>
          <w:sz w:val="24"/>
          <w:szCs w:val="24"/>
          <w:u w:val="single"/>
        </w:rPr>
        <w:t>Н</w:t>
      </w:r>
      <w:r w:rsidR="00991156" w:rsidRPr="000B76C4">
        <w:rPr>
          <w:rFonts w:ascii="Times New Roman" w:eastAsia="Calibri" w:hAnsi="Times New Roman" w:cs="Times New Roman"/>
          <w:b/>
          <w:sz w:val="24"/>
          <w:szCs w:val="24"/>
          <w:u w:val="single"/>
        </w:rPr>
        <w:t>арушения при формировании и исполнении бюджетов</w:t>
      </w:r>
    </w:p>
    <w:p w:rsidR="00B22D31" w:rsidRPr="000B76C4" w:rsidRDefault="00B22D31" w:rsidP="008E5CC0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0B76C4">
        <w:rPr>
          <w:rFonts w:ascii="Times New Roman" w:eastAsia="Calibri" w:hAnsi="Times New Roman" w:cs="Times New Roman"/>
          <w:i/>
          <w:sz w:val="24"/>
          <w:szCs w:val="24"/>
        </w:rPr>
        <w:t xml:space="preserve">Контрольным мероприятием </w:t>
      </w:r>
      <w:r w:rsidR="00383E50" w:rsidRPr="000B76C4">
        <w:rPr>
          <w:rFonts w:ascii="Times New Roman" w:eastAsia="Calibri" w:hAnsi="Times New Roman" w:cs="Times New Roman"/>
          <w:i/>
          <w:sz w:val="24"/>
          <w:szCs w:val="24"/>
        </w:rPr>
        <w:t>«</w:t>
      </w:r>
      <w:r w:rsidR="00914EE9" w:rsidRPr="000B76C4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«Проверка целевого и эффективного использования бюджетных средств, выделенных на озеленение территорий муниципального образования городской округ Евпатория Республики Крым в 2022-2023 годах и истекшем периоде 2024 года» </w:t>
      </w:r>
      <w:r w:rsidR="00383E50" w:rsidRPr="000B76C4">
        <w:rPr>
          <w:rFonts w:ascii="Times New Roman" w:eastAsia="Calibri" w:hAnsi="Times New Roman" w:cs="Times New Roman"/>
          <w:i/>
          <w:sz w:val="24"/>
          <w:szCs w:val="24"/>
        </w:rPr>
        <w:t xml:space="preserve">установлены нарушения на общую сумму </w:t>
      </w:r>
      <w:r w:rsidR="00914EE9" w:rsidRPr="000B76C4">
        <w:rPr>
          <w:rFonts w:ascii="Times New Roman" w:eastAsia="Calibri" w:hAnsi="Times New Roman" w:cs="Times New Roman"/>
          <w:i/>
          <w:sz w:val="24"/>
          <w:szCs w:val="24"/>
        </w:rPr>
        <w:t xml:space="preserve">665,62 </w:t>
      </w:r>
      <w:r w:rsidR="00BF161C" w:rsidRPr="000B76C4">
        <w:rPr>
          <w:rFonts w:ascii="Times New Roman" w:eastAsia="Calibri" w:hAnsi="Times New Roman" w:cs="Times New Roman"/>
          <w:i/>
          <w:sz w:val="24"/>
          <w:szCs w:val="24"/>
        </w:rPr>
        <w:t>тыс. рублей</w:t>
      </w:r>
      <w:r w:rsidR="00383E50" w:rsidRPr="000B76C4">
        <w:rPr>
          <w:rFonts w:ascii="Times New Roman" w:eastAsia="Calibri" w:hAnsi="Times New Roman" w:cs="Times New Roman"/>
          <w:i/>
          <w:sz w:val="24"/>
          <w:szCs w:val="24"/>
        </w:rPr>
        <w:t>:</w:t>
      </w:r>
    </w:p>
    <w:p w:rsidR="00BF161C" w:rsidRPr="000B76C4" w:rsidRDefault="00BF161C" w:rsidP="008E5C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0B76C4">
        <w:rPr>
          <w:rFonts w:ascii="Times New Roman" w:hAnsi="Times New Roman" w:cs="Times New Roman"/>
          <w:i/>
          <w:sz w:val="24"/>
          <w:szCs w:val="24"/>
        </w:rPr>
        <w:t>- в нарушение п. 3.3.2 Порядка разработки, реализации и оценки эффективности муниципальных программ городского округа Евпатория Республики Крым в МП реформирования и развития жилищно-коммунального хозяйства городского округа Евпатория Республики Крым ответственным исполнителем, ДГХ, не разработаны индикаторы, касающиеся озеленения территории муниципального образования городской округ Евпатория Республики Крым;</w:t>
      </w:r>
    </w:p>
    <w:p w:rsidR="00BF161C" w:rsidRPr="000B76C4" w:rsidRDefault="00BF161C" w:rsidP="008E5CC0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B76C4">
        <w:rPr>
          <w:rFonts w:ascii="Times New Roman" w:hAnsi="Times New Roman" w:cs="Times New Roman"/>
          <w:i/>
          <w:sz w:val="24"/>
          <w:szCs w:val="24"/>
        </w:rPr>
        <w:t xml:space="preserve">- к проверке не представлены отчеты о достижении результатов использования субсидии и обязательствах, принятых в целях их достижения по соглашениям </w:t>
      </w:r>
      <w:r w:rsidRPr="000B76C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о предоставлении </w:t>
      </w:r>
      <w:r w:rsidRPr="000B76C4">
        <w:rPr>
          <w:rFonts w:ascii="Times New Roman" w:hAnsi="Times New Roman" w:cs="Times New Roman"/>
          <w:i/>
          <w:sz w:val="24"/>
          <w:szCs w:val="24"/>
        </w:rPr>
        <w:t>Министерством жилищно-коммунального хозяйства Республики Крым</w:t>
      </w:r>
      <w:r w:rsidRPr="000B76C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субсидии из бюджета Республики Крым бюджету муниципального образования городской </w:t>
      </w:r>
      <w:r w:rsidRPr="000B76C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lastRenderedPageBreak/>
        <w:t xml:space="preserve">округ Евпатория Республики Крым в рамках реализации Государственной программы </w:t>
      </w:r>
      <w:r w:rsidRPr="000B76C4">
        <w:rPr>
          <w:rFonts w:ascii="Times New Roman" w:hAnsi="Times New Roman" w:cs="Times New Roman"/>
          <w:i/>
          <w:sz w:val="24"/>
          <w:szCs w:val="24"/>
        </w:rPr>
        <w:t>Республики Крым «Формирование современной городской среды»</w:t>
      </w:r>
      <w:r w:rsidR="008E5CC0" w:rsidRPr="000B76C4">
        <w:rPr>
          <w:rFonts w:ascii="Times New Roman" w:hAnsi="Times New Roman" w:cs="Times New Roman"/>
          <w:i/>
          <w:sz w:val="24"/>
          <w:szCs w:val="24"/>
        </w:rPr>
        <w:t>;</w:t>
      </w:r>
    </w:p>
    <w:p w:rsidR="008E5CC0" w:rsidRPr="000B76C4" w:rsidRDefault="008E5CC0" w:rsidP="00581BC8">
      <w:pPr>
        <w:pStyle w:val="a5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0B76C4">
        <w:rPr>
          <w:rFonts w:ascii="Times New Roman" w:hAnsi="Times New Roman" w:cs="Times New Roman"/>
          <w:sz w:val="24"/>
          <w:szCs w:val="24"/>
        </w:rPr>
        <w:t xml:space="preserve">- </w:t>
      </w:r>
      <w:r w:rsidRPr="000B76C4">
        <w:rPr>
          <w:rFonts w:ascii="Times New Roman" w:eastAsia="Calibri" w:hAnsi="Times New Roman" w:cs="Times New Roman"/>
          <w:i/>
          <w:sz w:val="24"/>
          <w:szCs w:val="24"/>
        </w:rPr>
        <w:t>безрезультатные расходы бюджетных средств на приобретение саженцев зеленых насаждений, в связи с их отсутствием на объектах на момент осмотра составили</w:t>
      </w:r>
      <w:r w:rsidR="00581BC8" w:rsidRPr="000B76C4">
        <w:rPr>
          <w:rFonts w:ascii="Times New Roman" w:eastAsia="Calibri" w:hAnsi="Times New Roman" w:cs="Times New Roman"/>
          <w:i/>
          <w:sz w:val="24"/>
          <w:szCs w:val="24"/>
        </w:rPr>
        <w:t xml:space="preserve"> не менее 665</w:t>
      </w:r>
      <w:r w:rsidR="00F803FE" w:rsidRPr="000B76C4">
        <w:rPr>
          <w:rFonts w:ascii="Times New Roman" w:eastAsia="Calibri" w:hAnsi="Times New Roman" w:cs="Times New Roman"/>
          <w:i/>
          <w:sz w:val="24"/>
          <w:szCs w:val="24"/>
        </w:rPr>
        <w:t>,612 тыс.</w:t>
      </w:r>
      <w:r w:rsidR="00581BC8" w:rsidRPr="000B76C4">
        <w:rPr>
          <w:rFonts w:ascii="Times New Roman" w:eastAsia="Calibri" w:hAnsi="Times New Roman" w:cs="Times New Roman"/>
          <w:i/>
          <w:sz w:val="24"/>
          <w:szCs w:val="24"/>
        </w:rPr>
        <w:t xml:space="preserve"> рублей.</w:t>
      </w:r>
    </w:p>
    <w:p w:rsidR="00CA6002" w:rsidRPr="000B76C4" w:rsidRDefault="002D16B7" w:rsidP="00192E6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76C4">
        <w:rPr>
          <w:rFonts w:ascii="Times New Roman" w:eastAsia="Calibri" w:hAnsi="Times New Roman" w:cs="Times New Roman"/>
          <w:sz w:val="24"/>
          <w:szCs w:val="24"/>
        </w:rPr>
        <w:t>Представление КСП ГО Евпатория РК об устранении нарушений и недопущении их в дальнейшем рассмотрено учре</w:t>
      </w:r>
      <w:r w:rsidR="007C19F0" w:rsidRPr="000B76C4">
        <w:rPr>
          <w:rFonts w:ascii="Times New Roman" w:eastAsia="Calibri" w:hAnsi="Times New Roman" w:cs="Times New Roman"/>
          <w:sz w:val="24"/>
          <w:szCs w:val="24"/>
        </w:rPr>
        <w:t>ждением и принято к исполнению</w:t>
      </w:r>
      <w:r w:rsidRPr="000B76C4">
        <w:rPr>
          <w:rFonts w:ascii="Times New Roman" w:eastAsia="Calibri" w:hAnsi="Times New Roman" w:cs="Times New Roman"/>
          <w:sz w:val="24"/>
          <w:szCs w:val="24"/>
        </w:rPr>
        <w:t>.</w:t>
      </w:r>
    </w:p>
    <w:p w:rsidR="001562DD" w:rsidRPr="000B76C4" w:rsidRDefault="001562DD" w:rsidP="00192E6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87D71" w:rsidRPr="000B76C4" w:rsidRDefault="00387D71" w:rsidP="00192E6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0B76C4">
        <w:rPr>
          <w:rFonts w:ascii="Times New Roman" w:eastAsia="Calibri" w:hAnsi="Times New Roman" w:cs="Times New Roman"/>
          <w:i/>
          <w:sz w:val="24"/>
          <w:szCs w:val="24"/>
        </w:rPr>
        <w:t xml:space="preserve">Контрольным мероприятием «Проверка финансово-хозяйственной деятельности муниципального бюджетного учреждения культуры «Мирновский дом культуры» за 2022-2023 годы» установлены </w:t>
      </w:r>
      <w:r w:rsidR="00CF7724" w:rsidRPr="000B76C4">
        <w:rPr>
          <w:rFonts w:ascii="Times New Roman" w:eastAsia="Calibri" w:hAnsi="Times New Roman" w:cs="Times New Roman"/>
          <w:i/>
          <w:sz w:val="24"/>
          <w:szCs w:val="24"/>
        </w:rPr>
        <w:t xml:space="preserve">факты </w:t>
      </w:r>
      <w:r w:rsidRPr="000B76C4">
        <w:rPr>
          <w:rFonts w:ascii="Times New Roman" w:eastAsia="Calibri" w:hAnsi="Times New Roman" w:cs="Times New Roman"/>
          <w:i/>
          <w:sz w:val="24"/>
          <w:szCs w:val="24"/>
        </w:rPr>
        <w:t xml:space="preserve">нарушения </w:t>
      </w:r>
      <w:r w:rsidR="00CF7724" w:rsidRPr="000B76C4">
        <w:rPr>
          <w:rFonts w:ascii="Times New Roman" w:eastAsia="Calibri" w:hAnsi="Times New Roman" w:cs="Times New Roman"/>
          <w:i/>
          <w:sz w:val="24"/>
          <w:szCs w:val="24"/>
        </w:rPr>
        <w:t xml:space="preserve">требований </w:t>
      </w:r>
      <w:r w:rsidR="006C4DAF" w:rsidRPr="000B76C4">
        <w:rPr>
          <w:rFonts w:ascii="Times New Roman" w:hAnsi="Times New Roman" w:cs="Times New Roman"/>
          <w:i/>
          <w:sz w:val="24"/>
          <w:szCs w:val="24"/>
        </w:rPr>
        <w:t>Порядк</w:t>
      </w:r>
      <w:r w:rsidR="00CF7724" w:rsidRPr="000B76C4">
        <w:rPr>
          <w:rFonts w:ascii="Times New Roman" w:hAnsi="Times New Roman" w:cs="Times New Roman"/>
          <w:i/>
          <w:sz w:val="24"/>
          <w:szCs w:val="24"/>
        </w:rPr>
        <w:t>а</w:t>
      </w:r>
      <w:r w:rsidR="006C4DAF" w:rsidRPr="000B76C4">
        <w:rPr>
          <w:rFonts w:ascii="Times New Roman" w:hAnsi="Times New Roman" w:cs="Times New Roman"/>
          <w:i/>
          <w:sz w:val="24"/>
          <w:szCs w:val="24"/>
        </w:rPr>
        <w:t xml:space="preserve"> формирования муниципального задания на оказание муниципальных услуг (выполнение работ) и финансового обеспечения его выполнения в муниципальном образовании городской округ Евпатория Республики Крым </w:t>
      </w:r>
      <w:r w:rsidRPr="000B76C4">
        <w:rPr>
          <w:rFonts w:ascii="Times New Roman" w:eastAsia="Calibri" w:hAnsi="Times New Roman" w:cs="Times New Roman"/>
          <w:i/>
          <w:sz w:val="24"/>
          <w:szCs w:val="24"/>
        </w:rPr>
        <w:t xml:space="preserve">на общую сумму 1 649,43 тыс. рублей </w:t>
      </w:r>
    </w:p>
    <w:p w:rsidR="001562DD" w:rsidRPr="000B76C4" w:rsidRDefault="001562DD" w:rsidP="00192E6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76C4">
        <w:rPr>
          <w:rFonts w:ascii="Times New Roman" w:eastAsia="Calibri" w:hAnsi="Times New Roman" w:cs="Times New Roman"/>
          <w:sz w:val="24"/>
          <w:szCs w:val="24"/>
        </w:rPr>
        <w:t>Представление КСП ГО Евпатория РК об устранении нарушений и недопущении их в дальнейшем рассмотрено учр</w:t>
      </w:r>
      <w:r w:rsidR="00CF7724" w:rsidRPr="000B76C4">
        <w:rPr>
          <w:rFonts w:ascii="Times New Roman" w:eastAsia="Calibri" w:hAnsi="Times New Roman" w:cs="Times New Roman"/>
          <w:sz w:val="24"/>
          <w:szCs w:val="24"/>
        </w:rPr>
        <w:t>еждением и принято к исполнению</w:t>
      </w:r>
      <w:r w:rsidR="008347C6" w:rsidRPr="000B76C4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A6002" w:rsidRPr="000B76C4" w:rsidRDefault="00CA6002" w:rsidP="00192E6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991156" w:rsidRPr="000B76C4" w:rsidRDefault="00210751" w:rsidP="00192E6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0B76C4">
        <w:rPr>
          <w:rFonts w:ascii="Times New Roman" w:eastAsia="Calibri" w:hAnsi="Times New Roman" w:cs="Times New Roman"/>
          <w:b/>
          <w:sz w:val="24"/>
          <w:szCs w:val="24"/>
          <w:u w:val="single"/>
        </w:rPr>
        <w:t>Н</w:t>
      </w:r>
      <w:r w:rsidR="00991156" w:rsidRPr="000B76C4">
        <w:rPr>
          <w:rFonts w:ascii="Times New Roman" w:eastAsia="Calibri" w:hAnsi="Times New Roman" w:cs="Times New Roman"/>
          <w:b/>
          <w:sz w:val="24"/>
          <w:szCs w:val="24"/>
          <w:u w:val="single"/>
        </w:rPr>
        <w:t>арушени</w:t>
      </w:r>
      <w:r w:rsidR="00B67DBB" w:rsidRPr="000B76C4">
        <w:rPr>
          <w:rFonts w:ascii="Times New Roman" w:eastAsia="Calibri" w:hAnsi="Times New Roman" w:cs="Times New Roman"/>
          <w:b/>
          <w:sz w:val="24"/>
          <w:szCs w:val="24"/>
          <w:u w:val="single"/>
        </w:rPr>
        <w:t>я</w:t>
      </w:r>
      <w:r w:rsidR="00991156" w:rsidRPr="000B76C4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ведения бухгалтерского учета, составления и представления бухгалтерской (финансовой) отчетности</w:t>
      </w:r>
    </w:p>
    <w:p w:rsidR="00CA73DC" w:rsidRPr="000B76C4" w:rsidRDefault="00CF7724" w:rsidP="00645C1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  <w:r w:rsidRPr="000B76C4">
        <w:rPr>
          <w:rFonts w:ascii="Times New Roman" w:eastAsia="Calibri" w:hAnsi="Times New Roman" w:cs="Times New Roman"/>
          <w:i/>
          <w:sz w:val="24"/>
          <w:szCs w:val="24"/>
        </w:rPr>
        <w:t>Контрольным мероприятием «</w:t>
      </w:r>
      <w:r w:rsidRPr="000B76C4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Проверка целевого и эффективного использования бюджетных средств, выделенных на озеленение территорий муниципального образования городской округ Евпатория Республики Крым в 2022-2023 годах и истекшем периоде 2024 года» </w:t>
      </w:r>
      <w:r w:rsidR="00E5542A" w:rsidRPr="000B76C4">
        <w:rPr>
          <w:rFonts w:ascii="Times New Roman" w:eastAsia="Calibri" w:hAnsi="Times New Roman" w:cs="Times New Roman"/>
          <w:bCs/>
          <w:i/>
          <w:sz w:val="24"/>
          <w:szCs w:val="24"/>
        </w:rPr>
        <w:t>установлено нарушение ведения бухгалтерского учета на общую сумму 8 050,10 тыс. рублей</w:t>
      </w:r>
      <w:r w:rsidR="00FD28B2" w:rsidRPr="000B76C4">
        <w:rPr>
          <w:rFonts w:ascii="Times New Roman" w:eastAsia="Calibri" w:hAnsi="Times New Roman" w:cs="Times New Roman"/>
          <w:bCs/>
          <w:i/>
          <w:sz w:val="24"/>
          <w:szCs w:val="24"/>
        </w:rPr>
        <w:t>:</w:t>
      </w:r>
    </w:p>
    <w:p w:rsidR="00CA73DC" w:rsidRPr="000B76C4" w:rsidRDefault="00E5542A" w:rsidP="00645C1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B76C4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 - </w:t>
      </w:r>
      <w:r w:rsidRPr="000B76C4">
        <w:rPr>
          <w:rFonts w:ascii="Times New Roman" w:hAnsi="Times New Roman" w:cs="Times New Roman"/>
          <w:i/>
          <w:sz w:val="24"/>
          <w:szCs w:val="24"/>
        </w:rPr>
        <w:t xml:space="preserve">в бухгалтерском учете ДГХ не отражена задолженность по оплате компенсационной стоимости сносимых </w:t>
      </w:r>
      <w:r w:rsidRPr="000B76C4">
        <w:rPr>
          <w:rFonts w:ascii="Times New Roman" w:eastAsia="Calibri" w:hAnsi="Times New Roman" w:cs="Times New Roman"/>
          <w:i/>
          <w:sz w:val="24"/>
          <w:szCs w:val="24"/>
        </w:rPr>
        <w:t>зеленых насаждений в бюджет муниципального образования городской округ Евпатория Республики Крым по актам расчета компенсационной стоимости</w:t>
      </w:r>
      <w:r w:rsidRPr="000B76C4">
        <w:rPr>
          <w:rFonts w:ascii="Times New Roman" w:hAnsi="Times New Roman" w:cs="Times New Roman"/>
          <w:i/>
          <w:sz w:val="24"/>
          <w:szCs w:val="24"/>
        </w:rPr>
        <w:t xml:space="preserve"> в сумме </w:t>
      </w:r>
      <w:r w:rsidRPr="000B76C4">
        <w:rPr>
          <w:rFonts w:ascii="Times New Roman" w:eastAsia="Calibri" w:hAnsi="Times New Roman" w:cs="Times New Roman"/>
          <w:i/>
          <w:sz w:val="24"/>
          <w:szCs w:val="24"/>
        </w:rPr>
        <w:t>6</w:t>
      </w:r>
      <w:r w:rsidR="00645C1E" w:rsidRPr="000B76C4">
        <w:rPr>
          <w:rFonts w:ascii="Times New Roman" w:eastAsia="Calibri" w:hAnsi="Times New Roman" w:cs="Times New Roman"/>
          <w:i/>
          <w:sz w:val="24"/>
          <w:szCs w:val="24"/>
        </w:rPr>
        <w:t> </w:t>
      </w:r>
      <w:r w:rsidRPr="000B76C4">
        <w:rPr>
          <w:rFonts w:ascii="Times New Roman" w:eastAsia="Calibri" w:hAnsi="Times New Roman" w:cs="Times New Roman"/>
          <w:i/>
          <w:sz w:val="24"/>
          <w:szCs w:val="24"/>
        </w:rPr>
        <w:t>508</w:t>
      </w:r>
      <w:r w:rsidR="00645C1E" w:rsidRPr="000B76C4">
        <w:rPr>
          <w:rFonts w:ascii="Times New Roman" w:eastAsia="Calibri" w:hAnsi="Times New Roman" w:cs="Times New Roman"/>
          <w:i/>
          <w:sz w:val="24"/>
          <w:szCs w:val="24"/>
        </w:rPr>
        <w:t>,</w:t>
      </w:r>
      <w:r w:rsidRPr="000B76C4">
        <w:rPr>
          <w:rFonts w:ascii="Times New Roman" w:eastAsia="Calibri" w:hAnsi="Times New Roman" w:cs="Times New Roman"/>
          <w:i/>
          <w:sz w:val="24"/>
          <w:szCs w:val="24"/>
        </w:rPr>
        <w:t>3</w:t>
      </w:r>
      <w:r w:rsidR="00645C1E" w:rsidRPr="000B76C4">
        <w:rPr>
          <w:rFonts w:ascii="Times New Roman" w:eastAsia="Calibri" w:hAnsi="Times New Roman" w:cs="Times New Roman"/>
          <w:i/>
          <w:sz w:val="24"/>
          <w:szCs w:val="24"/>
        </w:rPr>
        <w:t>5 тыс.</w:t>
      </w:r>
      <w:r w:rsidRPr="000B76C4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0B76C4">
        <w:rPr>
          <w:rFonts w:ascii="Times New Roman" w:hAnsi="Times New Roman" w:cs="Times New Roman"/>
          <w:i/>
          <w:sz w:val="24"/>
          <w:szCs w:val="24"/>
        </w:rPr>
        <w:t>руб</w:t>
      </w:r>
      <w:r w:rsidR="00645C1E" w:rsidRPr="000B76C4">
        <w:rPr>
          <w:rFonts w:ascii="Times New Roman" w:hAnsi="Times New Roman" w:cs="Times New Roman"/>
          <w:i/>
          <w:sz w:val="24"/>
          <w:szCs w:val="24"/>
        </w:rPr>
        <w:t>.</w:t>
      </w:r>
      <w:r w:rsidR="00CA73DC" w:rsidRPr="000B76C4">
        <w:rPr>
          <w:rFonts w:ascii="Times New Roman" w:hAnsi="Times New Roman" w:cs="Times New Roman"/>
          <w:i/>
          <w:sz w:val="24"/>
          <w:szCs w:val="24"/>
        </w:rPr>
        <w:t>;</w:t>
      </w:r>
    </w:p>
    <w:p w:rsidR="00E5542A" w:rsidRPr="000B76C4" w:rsidRDefault="00E5542A" w:rsidP="00645C1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0B76C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A73DC" w:rsidRPr="000B76C4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- </w:t>
      </w:r>
      <w:r w:rsidR="00CA73DC" w:rsidRPr="000B76C4">
        <w:rPr>
          <w:rFonts w:ascii="Times New Roman" w:hAnsi="Times New Roman" w:cs="Times New Roman"/>
          <w:i/>
          <w:sz w:val="24"/>
          <w:szCs w:val="24"/>
        </w:rPr>
        <w:t>в бухгалтерском учете ДГХ</w:t>
      </w:r>
      <w:r w:rsidRPr="000B76C4">
        <w:rPr>
          <w:rFonts w:ascii="Times New Roman" w:hAnsi="Times New Roman" w:cs="Times New Roman"/>
          <w:i/>
          <w:sz w:val="24"/>
          <w:szCs w:val="24"/>
        </w:rPr>
        <w:t xml:space="preserve"> не отражены суммы </w:t>
      </w:r>
      <w:r w:rsidRPr="000B76C4">
        <w:rPr>
          <w:rFonts w:ascii="Times New Roman" w:eastAsia="Calibri" w:hAnsi="Times New Roman" w:cs="Times New Roman"/>
          <w:i/>
          <w:sz w:val="24"/>
          <w:szCs w:val="24"/>
        </w:rPr>
        <w:t>ущерба по актам расчета ущерба при незаконной рубке, повреждении, уничтожении зеленых насаждений в бюджет муниципального образования на в сумме 1</w:t>
      </w:r>
      <w:r w:rsidR="00645C1E" w:rsidRPr="000B76C4">
        <w:rPr>
          <w:rFonts w:ascii="Times New Roman" w:eastAsia="Calibri" w:hAnsi="Times New Roman" w:cs="Times New Roman"/>
          <w:i/>
          <w:sz w:val="24"/>
          <w:szCs w:val="24"/>
        </w:rPr>
        <w:t> </w:t>
      </w:r>
      <w:r w:rsidRPr="000B76C4">
        <w:rPr>
          <w:rFonts w:ascii="Times New Roman" w:eastAsia="Calibri" w:hAnsi="Times New Roman" w:cs="Times New Roman"/>
          <w:i/>
          <w:sz w:val="24"/>
          <w:szCs w:val="24"/>
        </w:rPr>
        <w:t>541</w:t>
      </w:r>
      <w:r w:rsidR="00645C1E" w:rsidRPr="000B76C4">
        <w:rPr>
          <w:rFonts w:ascii="Times New Roman" w:eastAsia="Calibri" w:hAnsi="Times New Roman" w:cs="Times New Roman"/>
          <w:i/>
          <w:sz w:val="24"/>
          <w:szCs w:val="24"/>
        </w:rPr>
        <w:t>,75 тыс.</w:t>
      </w:r>
      <w:r w:rsidRPr="000B76C4">
        <w:rPr>
          <w:rFonts w:ascii="Times New Roman" w:eastAsia="Calibri" w:hAnsi="Times New Roman" w:cs="Times New Roman"/>
          <w:i/>
          <w:sz w:val="24"/>
          <w:szCs w:val="24"/>
        </w:rPr>
        <w:t xml:space="preserve"> руб</w:t>
      </w:r>
      <w:r w:rsidR="00CA73DC" w:rsidRPr="000B76C4">
        <w:rPr>
          <w:rFonts w:ascii="Times New Roman" w:eastAsia="Calibri" w:hAnsi="Times New Roman" w:cs="Times New Roman"/>
          <w:i/>
          <w:sz w:val="24"/>
          <w:szCs w:val="24"/>
        </w:rPr>
        <w:t>.;</w:t>
      </w:r>
    </w:p>
    <w:p w:rsidR="00CA73DC" w:rsidRPr="000B76C4" w:rsidRDefault="00CA73DC" w:rsidP="00645C1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0B76C4">
        <w:rPr>
          <w:rFonts w:ascii="Times New Roman" w:eastAsia="Calibri" w:hAnsi="Times New Roman" w:cs="Times New Roman"/>
          <w:i/>
          <w:sz w:val="24"/>
          <w:szCs w:val="24"/>
        </w:rPr>
        <w:t>- объекты растительного происхождения – многолетние насаждения (деревья, кустарники) в количестве не менее 51 219 штук в аналитическом учете основных средств как инвентарный объект не учтены, не приняты к бухгалтерскому учету.</w:t>
      </w:r>
    </w:p>
    <w:p w:rsidR="00CA73DC" w:rsidRPr="000B76C4" w:rsidRDefault="00CA73DC" w:rsidP="00645C1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645C1E" w:rsidRPr="000B76C4" w:rsidRDefault="00657C74" w:rsidP="00192E6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0B76C4">
        <w:rPr>
          <w:rFonts w:ascii="Times New Roman" w:eastAsia="Calibri" w:hAnsi="Times New Roman" w:cs="Times New Roman"/>
          <w:i/>
          <w:sz w:val="24"/>
          <w:szCs w:val="24"/>
        </w:rPr>
        <w:t>Контрольным мероприяти</w:t>
      </w:r>
      <w:r w:rsidR="00E47678" w:rsidRPr="000B76C4">
        <w:rPr>
          <w:rFonts w:ascii="Times New Roman" w:eastAsia="Calibri" w:hAnsi="Times New Roman" w:cs="Times New Roman"/>
          <w:i/>
          <w:sz w:val="24"/>
          <w:szCs w:val="24"/>
        </w:rPr>
        <w:t>ем</w:t>
      </w:r>
      <w:r w:rsidRPr="000B76C4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="00645C1E" w:rsidRPr="000B76C4">
        <w:rPr>
          <w:rFonts w:ascii="Times New Roman" w:eastAsia="Calibri" w:hAnsi="Times New Roman" w:cs="Times New Roman"/>
          <w:i/>
          <w:sz w:val="24"/>
          <w:szCs w:val="24"/>
        </w:rPr>
        <w:t>«</w:t>
      </w:r>
      <w:r w:rsidR="00645C1E" w:rsidRPr="000B76C4">
        <w:rPr>
          <w:rFonts w:ascii="Times New Roman" w:eastAsia="Calibri" w:hAnsi="Times New Roman" w:cs="Times New Roman"/>
          <w:bCs/>
          <w:i/>
          <w:sz w:val="24"/>
          <w:szCs w:val="24"/>
        </w:rPr>
        <w:t>Проверка финансово-хозяйственной деятельности муниципального бюджетного дошкольного образовательного учреждения «Новоозерновский детский сад № 32 «Якорек» города Евпатории Республики Крым» за 2022-2023 годы</w:t>
      </w:r>
      <w:r w:rsidR="00645C1E" w:rsidRPr="000B76C4">
        <w:rPr>
          <w:rFonts w:ascii="Times New Roman" w:eastAsia="Calibri" w:hAnsi="Times New Roman" w:cs="Times New Roman"/>
          <w:i/>
          <w:sz w:val="24"/>
          <w:szCs w:val="24"/>
        </w:rPr>
        <w:t>»</w:t>
      </w:r>
      <w:r w:rsidR="002F77CE" w:rsidRPr="000B76C4">
        <w:rPr>
          <w:rFonts w:ascii="Times New Roman" w:eastAsia="Calibri" w:hAnsi="Times New Roman" w:cs="Times New Roman"/>
          <w:i/>
          <w:sz w:val="24"/>
          <w:szCs w:val="24"/>
        </w:rPr>
        <w:t xml:space="preserve"> установлено</w:t>
      </w:r>
      <w:r w:rsidR="00645C1E" w:rsidRPr="000B76C4">
        <w:rPr>
          <w:rFonts w:ascii="Times New Roman" w:eastAsia="Calibri" w:hAnsi="Times New Roman" w:cs="Times New Roman"/>
          <w:i/>
          <w:sz w:val="24"/>
          <w:szCs w:val="24"/>
        </w:rPr>
        <w:t>:</w:t>
      </w:r>
    </w:p>
    <w:p w:rsidR="00645C1E" w:rsidRPr="000B76C4" w:rsidRDefault="00645C1E" w:rsidP="00645C1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  <w:r w:rsidRPr="000B76C4">
        <w:rPr>
          <w:rFonts w:ascii="Times New Roman" w:eastAsia="Calibri" w:hAnsi="Times New Roman" w:cs="Times New Roman"/>
          <w:bCs/>
          <w:i/>
          <w:sz w:val="24"/>
          <w:szCs w:val="24"/>
        </w:rPr>
        <w:t>- нарушение порядка проведения инвентаризации основных средств – результаты инвентаризации не отражают фактическое наличие имущества, не организован внутренний контроль;</w:t>
      </w:r>
    </w:p>
    <w:p w:rsidR="00E47678" w:rsidRPr="000B76C4" w:rsidRDefault="00645C1E" w:rsidP="00192E6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  <w:r w:rsidRPr="000B76C4">
        <w:rPr>
          <w:rFonts w:ascii="Times New Roman" w:eastAsia="Calibri" w:hAnsi="Times New Roman" w:cs="Times New Roman"/>
          <w:i/>
          <w:sz w:val="24"/>
          <w:szCs w:val="24"/>
        </w:rPr>
        <w:t>-</w:t>
      </w:r>
      <w:r w:rsidR="002F77CE" w:rsidRPr="000B76C4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 искажение показателей отчетности на общую сумму </w:t>
      </w:r>
      <w:r w:rsidRPr="000B76C4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2 739,22 </w:t>
      </w:r>
      <w:r w:rsidR="002F77CE" w:rsidRPr="000B76C4">
        <w:rPr>
          <w:rFonts w:ascii="Times New Roman" w:eastAsia="Calibri" w:hAnsi="Times New Roman" w:cs="Times New Roman"/>
          <w:bCs/>
          <w:i/>
          <w:sz w:val="24"/>
          <w:szCs w:val="24"/>
        </w:rPr>
        <w:t>тыс. рублей – занижена стоимость основных средств.</w:t>
      </w:r>
    </w:p>
    <w:p w:rsidR="00645C1E" w:rsidRPr="000B76C4" w:rsidRDefault="00645C1E" w:rsidP="00192E6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</w:p>
    <w:p w:rsidR="00645C1E" w:rsidRPr="000B76C4" w:rsidRDefault="00645C1E" w:rsidP="00192E6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0B76C4">
        <w:rPr>
          <w:rFonts w:ascii="Times New Roman" w:eastAsia="Calibri" w:hAnsi="Times New Roman" w:cs="Times New Roman"/>
          <w:i/>
          <w:sz w:val="24"/>
          <w:szCs w:val="24"/>
        </w:rPr>
        <w:t xml:space="preserve">Контрольным мероприятием «Проверка финансово-хозяйственной деятельности муниципального бюджетного учреждения культуры «Мирновский дом культуры» за 2022-2023 годы» </w:t>
      </w:r>
      <w:r w:rsidR="00033929" w:rsidRPr="000B76C4">
        <w:rPr>
          <w:rFonts w:ascii="Times New Roman" w:eastAsia="Calibri" w:hAnsi="Times New Roman" w:cs="Times New Roman"/>
          <w:i/>
          <w:sz w:val="24"/>
          <w:szCs w:val="24"/>
        </w:rPr>
        <w:t xml:space="preserve">установлено </w:t>
      </w:r>
      <w:r w:rsidR="00033929" w:rsidRPr="000B76C4">
        <w:rPr>
          <w:rFonts w:ascii="Times New Roman" w:eastAsia="Calibri" w:hAnsi="Times New Roman" w:cs="Times New Roman"/>
          <w:bCs/>
          <w:i/>
          <w:sz w:val="24"/>
          <w:szCs w:val="24"/>
        </w:rPr>
        <w:t>искажение показателей отчетности на общую сумму 424,69 тыс. рублей – особо ценное имущество учреждения не отражено на соответствующих счетах, завышена стоимость основных средств.</w:t>
      </w:r>
    </w:p>
    <w:p w:rsidR="00E47678" w:rsidRPr="000B76C4" w:rsidRDefault="00E47678" w:rsidP="00192E6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E91638" w:rsidRPr="000B76C4" w:rsidRDefault="00033929" w:rsidP="0003392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0B76C4">
        <w:rPr>
          <w:rFonts w:ascii="Times New Roman" w:eastAsia="Calibri" w:hAnsi="Times New Roman" w:cs="Times New Roman"/>
          <w:i/>
          <w:sz w:val="24"/>
          <w:szCs w:val="24"/>
        </w:rPr>
        <w:lastRenderedPageBreak/>
        <w:t xml:space="preserve">Контрольным мероприятием </w:t>
      </w:r>
      <w:r w:rsidRPr="000B76C4">
        <w:rPr>
          <w:rFonts w:ascii="Times New Roman" w:hAnsi="Times New Roman" w:cs="Times New Roman"/>
          <w:i/>
          <w:snapToGrid w:val="0"/>
          <w:sz w:val="24"/>
          <w:szCs w:val="24"/>
        </w:rPr>
        <w:t>«</w:t>
      </w:r>
      <w:r w:rsidRPr="000B76C4">
        <w:rPr>
          <w:rFonts w:ascii="Times New Roman" w:eastAsia="Calibri" w:hAnsi="Times New Roman" w:cs="Times New Roman"/>
          <w:i/>
          <w:sz w:val="24"/>
          <w:szCs w:val="24"/>
        </w:rPr>
        <w:t>Проверка финансово-хозяйственной деятельности муниципального бюджетного учреждения «Дворец спорта» города Евпатории Республики Крым имени летчика-космонавта Ю. Гагарина» за 2023-2024 годы»</w:t>
      </w:r>
      <w:r w:rsidRPr="000B76C4">
        <w:rPr>
          <w:rFonts w:eastAsia="Calibri"/>
          <w:sz w:val="24"/>
          <w:szCs w:val="24"/>
        </w:rPr>
        <w:t xml:space="preserve"> </w:t>
      </w:r>
      <w:r w:rsidRPr="000B76C4">
        <w:rPr>
          <w:rFonts w:ascii="Times New Roman" w:eastAsia="Calibri" w:hAnsi="Times New Roman" w:cs="Times New Roman"/>
          <w:i/>
          <w:sz w:val="24"/>
          <w:szCs w:val="24"/>
        </w:rPr>
        <w:t>установлено</w:t>
      </w:r>
      <w:r w:rsidR="00E91638" w:rsidRPr="000B76C4">
        <w:rPr>
          <w:rFonts w:ascii="Times New Roman" w:eastAsia="Calibri" w:hAnsi="Times New Roman" w:cs="Times New Roman"/>
          <w:i/>
          <w:sz w:val="24"/>
          <w:szCs w:val="24"/>
        </w:rPr>
        <w:t>:</w:t>
      </w:r>
    </w:p>
    <w:p w:rsidR="00E91638" w:rsidRPr="000B76C4" w:rsidRDefault="00E91638" w:rsidP="00E916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  <w:r w:rsidRPr="000B76C4">
        <w:rPr>
          <w:rFonts w:ascii="Times New Roman" w:eastAsia="Calibri" w:hAnsi="Times New Roman" w:cs="Times New Roman"/>
          <w:bCs/>
          <w:i/>
          <w:sz w:val="24"/>
          <w:szCs w:val="24"/>
        </w:rPr>
        <w:t>- нарушение порядка проведения инвентаризации основных средств, материальных запасов и финансовых обязательств – результаты инвентаризации не отражают фактическое наличие имущества, не организован внутренний контроль;</w:t>
      </w:r>
    </w:p>
    <w:p w:rsidR="00033929" w:rsidRPr="000B76C4" w:rsidRDefault="00E91638" w:rsidP="00E916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  <w:r w:rsidRPr="000B76C4">
        <w:rPr>
          <w:rFonts w:ascii="Times New Roman" w:eastAsia="Calibri" w:hAnsi="Times New Roman" w:cs="Times New Roman"/>
          <w:bCs/>
          <w:i/>
          <w:sz w:val="24"/>
          <w:szCs w:val="24"/>
        </w:rPr>
        <w:t>- искажение показателей отчетности на</w:t>
      </w:r>
      <w:r w:rsidR="00033929" w:rsidRPr="000B76C4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 общую сумму 8 461,36 тыс. рублей – занижена стоимость основных средств, </w:t>
      </w:r>
      <w:r w:rsidRPr="000B76C4">
        <w:rPr>
          <w:rFonts w:ascii="Times New Roman" w:eastAsia="Calibri" w:hAnsi="Times New Roman" w:cs="Times New Roman"/>
          <w:bCs/>
          <w:i/>
          <w:sz w:val="24"/>
          <w:szCs w:val="24"/>
        </w:rPr>
        <w:t>материальных запасов.</w:t>
      </w:r>
    </w:p>
    <w:p w:rsidR="00033929" w:rsidRPr="000B76C4" w:rsidRDefault="00033929" w:rsidP="00E766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E91638" w:rsidRPr="000B76C4" w:rsidRDefault="00E91638" w:rsidP="00E766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0B76C4">
        <w:rPr>
          <w:rFonts w:ascii="Times New Roman" w:eastAsia="Calibri" w:hAnsi="Times New Roman" w:cs="Times New Roman"/>
          <w:i/>
          <w:sz w:val="24"/>
          <w:szCs w:val="24"/>
        </w:rPr>
        <w:t>Контрольным мероприятием «</w:t>
      </w:r>
      <w:r w:rsidRPr="000B76C4">
        <w:rPr>
          <w:rFonts w:ascii="Times New Roman" w:eastAsia="Calibri" w:hAnsi="Times New Roman" w:cs="Times New Roman"/>
          <w:bCs/>
          <w:i/>
          <w:sz w:val="24"/>
          <w:szCs w:val="24"/>
        </w:rPr>
        <w:t>Последующий контроль исполнения бюджета городского округа Евпатория Республики Крым за 2023-2024 годы в департаменте имущественных и земельных отношений администрации города Евпатории Республики Крым в части наполнения доходной части бюджета городского округа Евпатория Республики Крым поступлениями платы за использование земельных участков, находящихся в муниципальной собственности</w:t>
      </w:r>
      <w:r w:rsidRPr="000B76C4">
        <w:rPr>
          <w:rFonts w:ascii="Times New Roman" w:eastAsia="Calibri" w:hAnsi="Times New Roman" w:cs="Times New Roman"/>
          <w:i/>
          <w:sz w:val="24"/>
          <w:szCs w:val="24"/>
        </w:rPr>
        <w:t>» установлено:</w:t>
      </w:r>
    </w:p>
    <w:p w:rsidR="00E91638" w:rsidRPr="000B76C4" w:rsidRDefault="00E91638" w:rsidP="00E916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0B76C4">
        <w:rPr>
          <w:rFonts w:ascii="Times New Roman" w:eastAsia="Calibri" w:hAnsi="Times New Roman" w:cs="Times New Roman"/>
          <w:i/>
          <w:sz w:val="24"/>
          <w:szCs w:val="24"/>
        </w:rPr>
        <w:t>- в проверяемом периоде инвентаризация обязательств (дебиторской и кредиторской задолженности), в том числе по арендуемым земельным участкам муниципальной собственности муниципального образования городской округ Евпатория</w:t>
      </w:r>
      <w:r w:rsidR="00FD28B2" w:rsidRPr="000B76C4">
        <w:rPr>
          <w:rFonts w:ascii="Times New Roman" w:eastAsia="Calibri" w:hAnsi="Times New Roman" w:cs="Times New Roman"/>
          <w:i/>
          <w:sz w:val="24"/>
          <w:szCs w:val="24"/>
        </w:rPr>
        <w:t xml:space="preserve"> Республики Крым не проводилась;</w:t>
      </w:r>
    </w:p>
    <w:p w:rsidR="00590560" w:rsidRPr="000B76C4" w:rsidRDefault="00590560" w:rsidP="005905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  <w:r w:rsidRPr="000B76C4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- искажение показателей отчетности на сумму </w:t>
      </w:r>
      <w:r w:rsidRPr="000B76C4">
        <w:rPr>
          <w:rFonts w:ascii="Times New Roman" w:eastAsia="Calibri" w:hAnsi="Times New Roman" w:cs="Times New Roman"/>
          <w:i/>
          <w:sz w:val="24"/>
          <w:szCs w:val="24"/>
        </w:rPr>
        <w:t xml:space="preserve">8 532 140,649 </w:t>
      </w:r>
      <w:r w:rsidRPr="000B76C4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тыс. рублей – занижена стоимость </w:t>
      </w:r>
      <w:r w:rsidR="00E02980" w:rsidRPr="000B76C4">
        <w:rPr>
          <w:rFonts w:ascii="Times New Roman" w:eastAsia="Calibri" w:hAnsi="Times New Roman" w:cs="Times New Roman"/>
          <w:i/>
          <w:sz w:val="24"/>
          <w:szCs w:val="24"/>
        </w:rPr>
        <w:t>имущества, переданного в возмездное пользование (аренду)</w:t>
      </w:r>
      <w:r w:rsidR="00FD28B2" w:rsidRPr="000B76C4">
        <w:rPr>
          <w:rFonts w:ascii="Times New Roman" w:eastAsia="Calibri" w:hAnsi="Times New Roman" w:cs="Times New Roman"/>
          <w:bCs/>
          <w:i/>
          <w:sz w:val="24"/>
          <w:szCs w:val="24"/>
        </w:rPr>
        <w:t>;</w:t>
      </w:r>
    </w:p>
    <w:p w:rsidR="00E91638" w:rsidRPr="000B76C4" w:rsidRDefault="00E91638" w:rsidP="00E916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0B76C4">
        <w:rPr>
          <w:rFonts w:ascii="Times New Roman" w:eastAsia="Calibri" w:hAnsi="Times New Roman" w:cs="Times New Roman"/>
          <w:i/>
          <w:sz w:val="24"/>
          <w:szCs w:val="24"/>
        </w:rPr>
        <w:t>- не организован внутренний контроль за своевременным списанием кредиторской задолженности, невостребованной кредиторами, что повлекло искажение бюджетной отчетности на су</w:t>
      </w:r>
      <w:r w:rsidR="00FD28B2" w:rsidRPr="000B76C4">
        <w:rPr>
          <w:rFonts w:ascii="Times New Roman" w:eastAsia="Calibri" w:hAnsi="Times New Roman" w:cs="Times New Roman"/>
          <w:i/>
          <w:sz w:val="24"/>
          <w:szCs w:val="24"/>
        </w:rPr>
        <w:t>мму не менее 16 813,1 тыс. рублей;</w:t>
      </w:r>
    </w:p>
    <w:p w:rsidR="00CD7082" w:rsidRPr="000B76C4" w:rsidRDefault="00CD7082" w:rsidP="00CD708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  <w:r w:rsidRPr="000B76C4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- искажение показателей отчетности на сумму </w:t>
      </w:r>
      <w:r w:rsidRPr="000B76C4">
        <w:rPr>
          <w:rFonts w:ascii="Times New Roman" w:eastAsia="Calibri" w:hAnsi="Times New Roman" w:cs="Times New Roman"/>
          <w:i/>
          <w:sz w:val="24"/>
          <w:szCs w:val="24"/>
        </w:rPr>
        <w:t xml:space="preserve">2 612,3 </w:t>
      </w:r>
      <w:r w:rsidRPr="000B76C4">
        <w:rPr>
          <w:rFonts w:ascii="Times New Roman" w:eastAsia="Calibri" w:hAnsi="Times New Roman" w:cs="Times New Roman"/>
          <w:bCs/>
          <w:i/>
          <w:sz w:val="24"/>
          <w:szCs w:val="24"/>
        </w:rPr>
        <w:t>тыс. рублей – завышен показатель</w:t>
      </w:r>
      <w:r w:rsidRPr="000B76C4">
        <w:rPr>
          <w:rFonts w:ascii="Times New Roman" w:eastAsia="Calibri" w:hAnsi="Times New Roman" w:cs="Times New Roman"/>
          <w:i/>
          <w:sz w:val="24"/>
          <w:szCs w:val="24"/>
        </w:rPr>
        <w:t xml:space="preserve"> кредиторской задолженности - по отдельным договорам (11 договоров аренды) начисление арендной платы (пени) администратором доходов в 2023 - 2024 годах не производилось, при этом поступившие денежные средства от арендаторов по арендной плате (пене) по состоянию на 01.01.2025 года</w:t>
      </w:r>
      <w:r w:rsidRPr="000B76C4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 w:rsidRPr="000B76C4">
        <w:rPr>
          <w:rFonts w:ascii="Times New Roman" w:eastAsia="Calibri" w:hAnsi="Times New Roman" w:cs="Times New Roman"/>
          <w:i/>
          <w:sz w:val="24"/>
          <w:szCs w:val="24"/>
        </w:rPr>
        <w:t>отражены как</w:t>
      </w:r>
      <w:r w:rsidRPr="000B76C4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 w:rsidR="00FD28B2" w:rsidRPr="000B76C4">
        <w:rPr>
          <w:rFonts w:ascii="Times New Roman" w:eastAsia="Calibri" w:hAnsi="Times New Roman" w:cs="Times New Roman"/>
          <w:i/>
          <w:sz w:val="24"/>
          <w:szCs w:val="24"/>
        </w:rPr>
        <w:t>переплата арендаторов;</w:t>
      </w:r>
    </w:p>
    <w:p w:rsidR="00E91638" w:rsidRPr="000B76C4" w:rsidRDefault="00590560" w:rsidP="00CD708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0B76C4">
        <w:rPr>
          <w:rFonts w:ascii="Times New Roman" w:eastAsia="Calibri" w:hAnsi="Times New Roman" w:cs="Times New Roman"/>
          <w:i/>
          <w:sz w:val="24"/>
          <w:szCs w:val="24"/>
        </w:rPr>
        <w:t>- в</w:t>
      </w:r>
      <w:r w:rsidR="00E91638" w:rsidRPr="000B76C4">
        <w:rPr>
          <w:rFonts w:ascii="Times New Roman" w:eastAsia="Calibri" w:hAnsi="Times New Roman" w:cs="Times New Roman"/>
          <w:i/>
          <w:sz w:val="24"/>
          <w:szCs w:val="24"/>
        </w:rPr>
        <w:t xml:space="preserve"> 2024 году ДИЗО в нарушение требований Порядка о признании безнадежной к взысканию задолженности от 02.09.2024 не отражена </w:t>
      </w:r>
      <w:r w:rsidR="00CD7082" w:rsidRPr="000B76C4">
        <w:rPr>
          <w:rFonts w:ascii="Times New Roman" w:eastAsia="Calibri" w:hAnsi="Times New Roman" w:cs="Times New Roman"/>
          <w:i/>
          <w:sz w:val="24"/>
          <w:szCs w:val="24"/>
        </w:rPr>
        <w:t xml:space="preserve">в бухгалтерском учете </w:t>
      </w:r>
      <w:r w:rsidR="00E91638" w:rsidRPr="000B76C4">
        <w:rPr>
          <w:rFonts w:ascii="Times New Roman" w:eastAsia="Calibri" w:hAnsi="Times New Roman" w:cs="Times New Roman"/>
          <w:i/>
          <w:sz w:val="24"/>
          <w:szCs w:val="24"/>
        </w:rPr>
        <w:t>операция по списанию безнадежной к взысканию дебиторской задолженности по арендной плате и пене за пользование земельными участками на общую сумму 37</w:t>
      </w:r>
      <w:r w:rsidR="00CD7082" w:rsidRPr="000B76C4">
        <w:rPr>
          <w:rFonts w:ascii="Times New Roman" w:eastAsia="Calibri" w:hAnsi="Times New Roman" w:cs="Times New Roman"/>
          <w:i/>
          <w:sz w:val="24"/>
          <w:szCs w:val="24"/>
        </w:rPr>
        <w:t> </w:t>
      </w:r>
      <w:r w:rsidR="00E91638" w:rsidRPr="000B76C4">
        <w:rPr>
          <w:rFonts w:ascii="Times New Roman" w:eastAsia="Calibri" w:hAnsi="Times New Roman" w:cs="Times New Roman"/>
          <w:i/>
          <w:sz w:val="24"/>
          <w:szCs w:val="24"/>
        </w:rPr>
        <w:t>264</w:t>
      </w:r>
      <w:r w:rsidR="00CD7082" w:rsidRPr="000B76C4">
        <w:rPr>
          <w:rFonts w:ascii="Times New Roman" w:eastAsia="Calibri" w:hAnsi="Times New Roman" w:cs="Times New Roman"/>
          <w:i/>
          <w:sz w:val="24"/>
          <w:szCs w:val="24"/>
        </w:rPr>
        <w:t>,4 тыс.</w:t>
      </w:r>
      <w:r w:rsidR="00E91638" w:rsidRPr="000B76C4">
        <w:rPr>
          <w:rFonts w:ascii="Times New Roman" w:eastAsia="Calibri" w:hAnsi="Times New Roman" w:cs="Times New Roman"/>
          <w:i/>
          <w:sz w:val="24"/>
          <w:szCs w:val="24"/>
        </w:rPr>
        <w:t xml:space="preserve"> руб.</w:t>
      </w:r>
      <w:r w:rsidRPr="000B76C4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="00E91638" w:rsidRPr="000B76C4">
        <w:rPr>
          <w:rFonts w:ascii="Times New Roman" w:eastAsia="Calibri" w:hAnsi="Times New Roman" w:cs="Times New Roman"/>
          <w:i/>
          <w:sz w:val="24"/>
          <w:szCs w:val="24"/>
        </w:rPr>
        <w:t>Вследствие указанного нарушения в бухгалтерском учете ДИЗО по состоянию на 01.01.2025 завышен показатель дебиторской задолженности по арендной плате за п</w:t>
      </w:r>
      <w:r w:rsidRPr="000B76C4">
        <w:rPr>
          <w:rFonts w:ascii="Times New Roman" w:eastAsia="Calibri" w:hAnsi="Times New Roman" w:cs="Times New Roman"/>
          <w:i/>
          <w:sz w:val="24"/>
          <w:szCs w:val="24"/>
        </w:rPr>
        <w:t>ользование земельными участками.</w:t>
      </w:r>
    </w:p>
    <w:p w:rsidR="00CD7082" w:rsidRPr="000B76C4" w:rsidRDefault="00CA73DC" w:rsidP="00CD708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76C4">
        <w:rPr>
          <w:rFonts w:ascii="Times New Roman" w:eastAsia="Calibri" w:hAnsi="Times New Roman" w:cs="Times New Roman"/>
          <w:sz w:val="24"/>
          <w:szCs w:val="24"/>
        </w:rPr>
        <w:t>Представление КСП ГО Евпатория РК об устранении нарушений и недопущении их в дальнейшем рассмотрено департаментом и принято к исполнению.</w:t>
      </w:r>
    </w:p>
    <w:p w:rsidR="00033929" w:rsidRPr="000B76C4" w:rsidRDefault="00033929" w:rsidP="00CD708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A848BB" w:rsidRPr="000B76C4" w:rsidRDefault="00E76640" w:rsidP="00CD708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0B76C4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Нарушения в сфере управления и распоряжения муниципальной собственностью </w:t>
      </w:r>
    </w:p>
    <w:p w:rsidR="00353F67" w:rsidRPr="000B76C4" w:rsidRDefault="00353F67" w:rsidP="00F803F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0B76C4">
        <w:rPr>
          <w:rFonts w:ascii="Times New Roman" w:eastAsia="Calibri" w:hAnsi="Times New Roman" w:cs="Times New Roman"/>
          <w:i/>
          <w:sz w:val="24"/>
          <w:szCs w:val="24"/>
        </w:rPr>
        <w:t xml:space="preserve">Контрольным мероприятием </w:t>
      </w:r>
      <w:r w:rsidRPr="000B76C4">
        <w:rPr>
          <w:rFonts w:ascii="Times New Roman" w:hAnsi="Times New Roman" w:cs="Times New Roman"/>
          <w:i/>
          <w:snapToGrid w:val="0"/>
          <w:sz w:val="24"/>
          <w:szCs w:val="24"/>
        </w:rPr>
        <w:t>«</w:t>
      </w:r>
      <w:r w:rsidRPr="000B76C4">
        <w:rPr>
          <w:rFonts w:ascii="Times New Roman" w:eastAsia="Calibri" w:hAnsi="Times New Roman" w:cs="Times New Roman"/>
          <w:i/>
          <w:sz w:val="24"/>
          <w:szCs w:val="24"/>
        </w:rPr>
        <w:t>Проверка финансово-хозяйственной деятельности муниципального бюджетного учреждения «Дворец спорта» города Евпатории Республики Крым имени летчика-космонавта Ю. Гагарина» за 2023-2024 годы»</w:t>
      </w:r>
      <w:r w:rsidRPr="000B76C4">
        <w:rPr>
          <w:rFonts w:eastAsia="Calibri"/>
          <w:sz w:val="24"/>
          <w:szCs w:val="24"/>
        </w:rPr>
        <w:t xml:space="preserve"> </w:t>
      </w:r>
      <w:r w:rsidRPr="000B76C4">
        <w:rPr>
          <w:rFonts w:ascii="Times New Roman" w:eastAsia="Calibri" w:hAnsi="Times New Roman" w:cs="Times New Roman"/>
          <w:i/>
          <w:sz w:val="24"/>
          <w:szCs w:val="24"/>
        </w:rPr>
        <w:t>установлено:</w:t>
      </w:r>
    </w:p>
    <w:p w:rsidR="00F803FE" w:rsidRPr="000B76C4" w:rsidRDefault="00F803FE" w:rsidP="00F803F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0B76C4">
        <w:rPr>
          <w:rFonts w:ascii="Times New Roman" w:eastAsia="Calibri" w:hAnsi="Times New Roman" w:cs="Times New Roman"/>
          <w:i/>
          <w:sz w:val="24"/>
          <w:szCs w:val="24"/>
        </w:rPr>
        <w:t>- муниципальное имущество, закрепленное на праве оперативного управления, расположенное по адресу: Республика Крым, г. Евпатория, проспект Победы, 11, предоставлено в безвозмездное пользование или аренду не на основании постановления администрации города Евпатории Республики Крым или разрешения Уполномоченного органа – департамента имущественных и земельных отношений администрации города Евпатории Республики Крым.</w:t>
      </w:r>
    </w:p>
    <w:p w:rsidR="00F803FE" w:rsidRPr="000B76C4" w:rsidRDefault="00F803FE" w:rsidP="00F803F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76C4">
        <w:rPr>
          <w:rFonts w:ascii="Times New Roman" w:eastAsia="Calibri" w:hAnsi="Times New Roman" w:cs="Times New Roman"/>
          <w:sz w:val="24"/>
          <w:szCs w:val="24"/>
        </w:rPr>
        <w:t xml:space="preserve">Нарушение устранено </w:t>
      </w:r>
      <w:r w:rsidR="00B2399A" w:rsidRPr="000B76C4">
        <w:rPr>
          <w:rFonts w:ascii="Times New Roman" w:eastAsia="Calibri" w:hAnsi="Times New Roman" w:cs="Times New Roman"/>
          <w:sz w:val="24"/>
          <w:szCs w:val="24"/>
        </w:rPr>
        <w:t>в ходе контрольного мероприятия,</w:t>
      </w:r>
      <w:r w:rsidRPr="000B76C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2399A" w:rsidRPr="000B76C4">
        <w:rPr>
          <w:rFonts w:ascii="Times New Roman" w:eastAsia="Calibri" w:hAnsi="Times New Roman" w:cs="Times New Roman"/>
          <w:sz w:val="24"/>
          <w:szCs w:val="24"/>
        </w:rPr>
        <w:t>представлено постановление</w:t>
      </w:r>
      <w:r w:rsidRPr="000B76C4">
        <w:rPr>
          <w:rFonts w:ascii="Times New Roman" w:eastAsia="Calibri" w:hAnsi="Times New Roman" w:cs="Times New Roman"/>
          <w:sz w:val="24"/>
          <w:szCs w:val="24"/>
        </w:rPr>
        <w:t xml:space="preserve"> администрации города Евпатории Республики Крым от 24.04.2025 № 1198-</w:t>
      </w:r>
      <w:r w:rsidRPr="000B76C4">
        <w:rPr>
          <w:rFonts w:ascii="Times New Roman" w:eastAsia="Calibri" w:hAnsi="Times New Roman" w:cs="Times New Roman"/>
          <w:sz w:val="24"/>
          <w:szCs w:val="24"/>
        </w:rPr>
        <w:lastRenderedPageBreak/>
        <w:t>п «О передаче в безвозмездное пользование ДКСМПиМО нежилых помещений, находящихся по адресу: Республика Крым, г. Евпатория, проспект Победы, д.11».</w:t>
      </w:r>
    </w:p>
    <w:p w:rsidR="00F803FE" w:rsidRPr="000B76C4" w:rsidRDefault="00F803FE" w:rsidP="00F803F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0B76C4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- департаментом культуры, спорта, молодежной политики и межнациональных отношений администрации города Евпатории Республики Крым (как органом, осуществляющим функции и полномочия учредителя) с момента учреждения МБУ «Дворец спорта» им. Ю. Гагарина» не был утвержден перечень особо ценного движимого имущества учреждения на сумму 30 880,5 тыс. руб. </w:t>
      </w:r>
    </w:p>
    <w:p w:rsidR="00F803FE" w:rsidRPr="000B76C4" w:rsidRDefault="00F803FE" w:rsidP="00F803F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76C4">
        <w:rPr>
          <w:rFonts w:ascii="Times New Roman" w:eastAsia="Calibri" w:hAnsi="Times New Roman" w:cs="Times New Roman"/>
          <w:sz w:val="24"/>
          <w:szCs w:val="24"/>
        </w:rPr>
        <w:t xml:space="preserve">Нарушение устранено в ходе контрольного мероприятия. Постановлением администрации города Евпатории Республики Крым от 27.03.2025 № 830-п «Об утверждении перечня особо ценного движимого имущества муниципального бюджетного учреждения «Дворец спорта» города Евпатории Республики Крым имени летчика –космонавта Ю. Гагарина» утвержден перечень особо ценного движимого имущества </w:t>
      </w:r>
      <w:r w:rsidR="00F3129D" w:rsidRPr="000B76C4">
        <w:rPr>
          <w:rFonts w:ascii="Times New Roman" w:eastAsia="Calibri" w:hAnsi="Times New Roman" w:cs="Times New Roman"/>
          <w:sz w:val="24"/>
          <w:szCs w:val="24"/>
        </w:rPr>
        <w:t>учреждения на сумму 30 880,</w:t>
      </w:r>
      <w:r w:rsidRPr="000B76C4">
        <w:rPr>
          <w:rFonts w:ascii="Times New Roman" w:eastAsia="Calibri" w:hAnsi="Times New Roman" w:cs="Times New Roman"/>
          <w:sz w:val="24"/>
          <w:szCs w:val="24"/>
        </w:rPr>
        <w:t xml:space="preserve">5 </w:t>
      </w:r>
      <w:r w:rsidR="00F3129D" w:rsidRPr="000B76C4">
        <w:rPr>
          <w:rFonts w:ascii="Times New Roman" w:eastAsia="Calibri" w:hAnsi="Times New Roman" w:cs="Times New Roman"/>
          <w:sz w:val="24"/>
          <w:szCs w:val="24"/>
        </w:rPr>
        <w:t xml:space="preserve">тыс. </w:t>
      </w:r>
      <w:r w:rsidRPr="000B76C4">
        <w:rPr>
          <w:rFonts w:ascii="Times New Roman" w:eastAsia="Calibri" w:hAnsi="Times New Roman" w:cs="Times New Roman"/>
          <w:sz w:val="24"/>
          <w:szCs w:val="24"/>
        </w:rPr>
        <w:t>руб.</w:t>
      </w:r>
    </w:p>
    <w:p w:rsidR="00F803FE" w:rsidRPr="000B76C4" w:rsidRDefault="00F3129D" w:rsidP="00F803F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0B76C4">
        <w:rPr>
          <w:rFonts w:ascii="Times New Roman" w:eastAsia="Calibri" w:hAnsi="Times New Roman" w:cs="Times New Roman"/>
          <w:i/>
          <w:sz w:val="24"/>
          <w:szCs w:val="24"/>
        </w:rPr>
        <w:t xml:space="preserve">- </w:t>
      </w:r>
      <w:r w:rsidRPr="000B76C4">
        <w:rPr>
          <w:rFonts w:ascii="Times New Roman" w:eastAsia="Calibri" w:hAnsi="Times New Roman" w:cs="Times New Roman"/>
          <w:bCs/>
          <w:i/>
          <w:sz w:val="24"/>
          <w:szCs w:val="24"/>
        </w:rPr>
        <w:t>установлен факт</w:t>
      </w:r>
      <w:r w:rsidRPr="000B76C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0B76C4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 xml:space="preserve">не проведения мероприятий по закреплению за </w:t>
      </w:r>
      <w:r w:rsidRPr="000B76C4">
        <w:rPr>
          <w:rFonts w:ascii="Times New Roman" w:eastAsia="Calibri" w:hAnsi="Times New Roman" w:cs="Times New Roman"/>
          <w:i/>
          <w:sz w:val="24"/>
          <w:szCs w:val="24"/>
        </w:rPr>
        <w:t>МБУ «Дворец спорта» им. Ю. Гагарина»</w:t>
      </w:r>
      <w:r w:rsidRPr="000B76C4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 xml:space="preserve"> на праве оперативного управления муниципального имущества </w:t>
      </w:r>
      <w:r w:rsidRPr="000B76C4">
        <w:rPr>
          <w:rFonts w:ascii="Times New Roman" w:eastAsia="Calibri" w:hAnsi="Times New Roman" w:cs="Times New Roman"/>
          <w:i/>
          <w:sz w:val="24"/>
          <w:szCs w:val="24"/>
        </w:rPr>
        <w:t xml:space="preserve">(оборудование) </w:t>
      </w:r>
      <w:r w:rsidRPr="000B76C4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стоимостью</w:t>
      </w:r>
      <w:r w:rsidRPr="000B76C4">
        <w:rPr>
          <w:rFonts w:ascii="Times New Roman" w:eastAsia="Calibri" w:hAnsi="Times New Roman" w:cs="Times New Roman"/>
          <w:i/>
          <w:sz w:val="24"/>
          <w:szCs w:val="24"/>
        </w:rPr>
        <w:t xml:space="preserve"> не менее 3,5 млн. руб</w:t>
      </w:r>
      <w:r w:rsidR="00F803FE" w:rsidRPr="000B76C4">
        <w:rPr>
          <w:rFonts w:ascii="Times New Roman" w:eastAsia="Calibri" w:hAnsi="Times New Roman" w:cs="Times New Roman"/>
          <w:i/>
          <w:sz w:val="24"/>
          <w:szCs w:val="24"/>
        </w:rPr>
        <w:t>.</w:t>
      </w:r>
    </w:p>
    <w:p w:rsidR="00F803FE" w:rsidRPr="000B76C4" w:rsidRDefault="00F803FE" w:rsidP="00F803F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76C4">
        <w:rPr>
          <w:rFonts w:ascii="Times New Roman" w:eastAsia="Calibri" w:hAnsi="Times New Roman" w:cs="Times New Roman"/>
          <w:sz w:val="24"/>
          <w:szCs w:val="24"/>
        </w:rPr>
        <w:t>В ходе контрольного мероприятия постановлением администрации города Евпатории Республики Крым от 11.06.2025 № 1639-п «Об изъятии из оперативного управления муниципального казенного учреждения «Управление капитального строительства администрации города Евпатории Республики Крым» и закреплении за муниципальным бюджетным учреждением «Дворец спорта» города Евпатории Республики Крым движимого имущества» утвержден перечень движимого имущества для передачи МБУ «Дворец спорта им. Ю. Гагарина» на сумму 3</w:t>
      </w:r>
      <w:r w:rsidR="00F3129D" w:rsidRPr="000B76C4">
        <w:rPr>
          <w:rFonts w:ascii="Times New Roman" w:eastAsia="Calibri" w:hAnsi="Times New Roman" w:cs="Times New Roman"/>
          <w:sz w:val="24"/>
          <w:szCs w:val="24"/>
        </w:rPr>
        <w:t> </w:t>
      </w:r>
      <w:r w:rsidRPr="000B76C4">
        <w:rPr>
          <w:rFonts w:ascii="Times New Roman" w:eastAsia="Calibri" w:hAnsi="Times New Roman" w:cs="Times New Roman"/>
          <w:sz w:val="24"/>
          <w:szCs w:val="24"/>
        </w:rPr>
        <w:t>470</w:t>
      </w:r>
      <w:r w:rsidR="00F3129D" w:rsidRPr="000B76C4">
        <w:rPr>
          <w:rFonts w:ascii="Times New Roman" w:eastAsia="Calibri" w:hAnsi="Times New Roman" w:cs="Times New Roman"/>
          <w:sz w:val="24"/>
          <w:szCs w:val="24"/>
        </w:rPr>
        <w:t>,8 тыс.</w:t>
      </w:r>
      <w:r w:rsidRPr="000B76C4">
        <w:rPr>
          <w:rFonts w:ascii="Times New Roman" w:eastAsia="Calibri" w:hAnsi="Times New Roman" w:cs="Times New Roman"/>
          <w:sz w:val="24"/>
          <w:szCs w:val="24"/>
        </w:rPr>
        <w:t xml:space="preserve"> руб.</w:t>
      </w:r>
    </w:p>
    <w:p w:rsidR="00A35B18" w:rsidRPr="000B76C4" w:rsidRDefault="00A35B18" w:rsidP="00CD708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</w:p>
    <w:p w:rsidR="00F3129D" w:rsidRPr="000B76C4" w:rsidRDefault="00F3129D" w:rsidP="00D07BE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0B76C4">
        <w:rPr>
          <w:rFonts w:ascii="Times New Roman" w:eastAsia="Calibri" w:hAnsi="Times New Roman" w:cs="Times New Roman"/>
          <w:i/>
          <w:sz w:val="24"/>
          <w:szCs w:val="24"/>
        </w:rPr>
        <w:t>Контрольным мероприятием «</w:t>
      </w:r>
      <w:r w:rsidRPr="000B76C4">
        <w:rPr>
          <w:rFonts w:ascii="Times New Roman" w:eastAsia="Calibri" w:hAnsi="Times New Roman" w:cs="Times New Roman"/>
          <w:bCs/>
          <w:i/>
          <w:sz w:val="24"/>
          <w:szCs w:val="24"/>
        </w:rPr>
        <w:t>Последующий контроль исполнения бюджета городского округа Евпатория Республики Крым за 2023-2024 годы в департаменте имущественных и земельных отношений администрации города Евпатории Республики Крым в части наполнения доходной части бюджета городского округа Евпатория Республики Крым поступлениями платы за использование земельных участков, находящихся в муниципальной собственности</w:t>
      </w:r>
      <w:r w:rsidRPr="000B76C4">
        <w:rPr>
          <w:rFonts w:ascii="Times New Roman" w:eastAsia="Calibri" w:hAnsi="Times New Roman" w:cs="Times New Roman"/>
          <w:i/>
          <w:sz w:val="24"/>
          <w:szCs w:val="24"/>
        </w:rPr>
        <w:t>» установлено:</w:t>
      </w:r>
    </w:p>
    <w:p w:rsidR="00F3129D" w:rsidRPr="000B76C4" w:rsidRDefault="00F3129D" w:rsidP="00D07BE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0B76C4">
        <w:rPr>
          <w:rFonts w:ascii="Times New Roman" w:eastAsia="Calibri" w:hAnsi="Times New Roman" w:cs="Times New Roman"/>
          <w:i/>
          <w:sz w:val="24"/>
          <w:szCs w:val="24"/>
        </w:rPr>
        <w:t>- при заключении и подписании договоров аренды земельных участков, находящихся в собственности муниципального образования городской округ Евпатория Республики Крым, в 2023, 2024 годах не начислялась плата за фактическое пользование земельным участком с даты составления до даты подписания договора аренды земельного участка.</w:t>
      </w:r>
    </w:p>
    <w:p w:rsidR="00F3129D" w:rsidRPr="000B76C4" w:rsidRDefault="00F3129D" w:rsidP="00D07BE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0B76C4">
        <w:rPr>
          <w:rFonts w:ascii="Times New Roman" w:eastAsia="Calibri" w:hAnsi="Times New Roman" w:cs="Times New Roman"/>
          <w:i/>
          <w:sz w:val="24"/>
          <w:szCs w:val="24"/>
        </w:rPr>
        <w:t>Указанное нарушение повлекло недополучение доходов в бюджет муниципального образования городской округ Евпатория Республики Крым за фактическое пользование земельным участком по отдельным договорам на сумму не менее 58,59 тыс. рублей.</w:t>
      </w:r>
    </w:p>
    <w:p w:rsidR="00D07BE8" w:rsidRPr="000B76C4" w:rsidRDefault="002555CF" w:rsidP="00D07BE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0B76C4">
        <w:rPr>
          <w:rFonts w:ascii="Times New Roman" w:eastAsia="Calibri" w:hAnsi="Times New Roman" w:cs="Times New Roman"/>
          <w:i/>
          <w:sz w:val="24"/>
          <w:szCs w:val="24"/>
        </w:rPr>
        <w:t xml:space="preserve">- </w:t>
      </w:r>
      <w:r w:rsidR="00D07BE8" w:rsidRPr="000B76C4">
        <w:rPr>
          <w:rFonts w:ascii="Times New Roman" w:eastAsia="Calibri" w:hAnsi="Times New Roman" w:cs="Times New Roman"/>
          <w:i/>
          <w:sz w:val="24"/>
          <w:szCs w:val="24"/>
        </w:rPr>
        <w:t>установлены факты заключения договоров купли-продажи земельных участков с льготной ц</w:t>
      </w:r>
      <w:r w:rsidR="00B218AE" w:rsidRPr="000B76C4">
        <w:rPr>
          <w:rFonts w:ascii="Times New Roman" w:eastAsia="Calibri" w:hAnsi="Times New Roman" w:cs="Times New Roman"/>
          <w:i/>
          <w:sz w:val="24"/>
          <w:szCs w:val="24"/>
        </w:rPr>
        <w:t>еной продажи -</w:t>
      </w:r>
      <w:r w:rsidR="00D07BE8" w:rsidRPr="000B76C4">
        <w:rPr>
          <w:rFonts w:ascii="Times New Roman" w:eastAsia="Calibri" w:hAnsi="Times New Roman" w:cs="Times New Roman"/>
          <w:i/>
          <w:sz w:val="24"/>
          <w:szCs w:val="24"/>
        </w:rPr>
        <w:t xml:space="preserve"> 35 % от кадастровой стоимости земельного участка</w:t>
      </w:r>
      <w:r w:rsidR="00B218AE" w:rsidRPr="000B76C4">
        <w:rPr>
          <w:rFonts w:ascii="Times New Roman" w:eastAsia="Calibri" w:hAnsi="Times New Roman" w:cs="Times New Roman"/>
          <w:i/>
          <w:sz w:val="24"/>
          <w:szCs w:val="24"/>
        </w:rPr>
        <w:t>,</w:t>
      </w:r>
      <w:r w:rsidR="00D07BE8" w:rsidRPr="000B76C4">
        <w:rPr>
          <w:rFonts w:ascii="Times New Roman" w:eastAsia="Calibri" w:hAnsi="Times New Roman" w:cs="Times New Roman"/>
          <w:i/>
          <w:sz w:val="24"/>
          <w:szCs w:val="24"/>
        </w:rPr>
        <w:t xml:space="preserve"> п</w:t>
      </w:r>
      <w:r w:rsidR="00B218AE" w:rsidRPr="000B76C4">
        <w:rPr>
          <w:rFonts w:ascii="Times New Roman" w:eastAsia="Calibri" w:hAnsi="Times New Roman" w:cs="Times New Roman"/>
          <w:i/>
          <w:sz w:val="24"/>
          <w:szCs w:val="24"/>
        </w:rPr>
        <w:t>ри наличии задолженности</w:t>
      </w:r>
      <w:r w:rsidR="00D07BE8" w:rsidRPr="000B76C4">
        <w:rPr>
          <w:rFonts w:ascii="Times New Roman" w:eastAsia="Calibri" w:hAnsi="Times New Roman" w:cs="Times New Roman"/>
          <w:i/>
          <w:sz w:val="24"/>
          <w:szCs w:val="24"/>
        </w:rPr>
        <w:t xml:space="preserve"> по арендной плате</w:t>
      </w:r>
      <w:r w:rsidR="00D07BE8" w:rsidRPr="000B76C4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 w:rsidR="00B218AE" w:rsidRPr="000B76C4">
        <w:rPr>
          <w:rFonts w:ascii="Times New Roman" w:eastAsia="Calibri" w:hAnsi="Times New Roman" w:cs="Times New Roman"/>
          <w:i/>
          <w:sz w:val="24"/>
          <w:szCs w:val="24"/>
        </w:rPr>
        <w:t xml:space="preserve">или за </w:t>
      </w:r>
      <w:r w:rsidR="00D07BE8" w:rsidRPr="000B76C4">
        <w:rPr>
          <w:rFonts w:ascii="Times New Roman" w:eastAsia="Calibri" w:hAnsi="Times New Roman" w:cs="Times New Roman"/>
          <w:i/>
          <w:sz w:val="24"/>
          <w:szCs w:val="24"/>
        </w:rPr>
        <w:t>фактическое пользование земельным участком на дату подачи заявления о предоставлении земельного участка без проведения торгов.</w:t>
      </w:r>
    </w:p>
    <w:p w:rsidR="00F3129D" w:rsidRPr="000B76C4" w:rsidRDefault="00D07BE8" w:rsidP="00B218A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0B76C4">
        <w:rPr>
          <w:rFonts w:ascii="Times New Roman" w:eastAsia="Calibri" w:hAnsi="Times New Roman" w:cs="Times New Roman"/>
          <w:i/>
          <w:sz w:val="24"/>
          <w:szCs w:val="24"/>
        </w:rPr>
        <w:t xml:space="preserve">Указанное нарушение привело к недополучению бюджетом муниципального образования городской округ Евпатория Республики Крым доходов от продажи земельного участка в сумме </w:t>
      </w:r>
      <w:r w:rsidR="00B218AE" w:rsidRPr="000B76C4">
        <w:rPr>
          <w:rFonts w:ascii="Times New Roman" w:eastAsia="Calibri" w:hAnsi="Times New Roman" w:cs="Times New Roman"/>
          <w:i/>
          <w:sz w:val="24"/>
          <w:szCs w:val="24"/>
        </w:rPr>
        <w:t>14 609,99 тыс.</w:t>
      </w:r>
      <w:r w:rsidRPr="000B76C4">
        <w:rPr>
          <w:rFonts w:ascii="Times New Roman" w:eastAsia="Calibri" w:hAnsi="Times New Roman" w:cs="Times New Roman"/>
          <w:i/>
          <w:sz w:val="24"/>
          <w:szCs w:val="24"/>
        </w:rPr>
        <w:t xml:space="preserve"> руб</w:t>
      </w:r>
      <w:r w:rsidR="00B218AE" w:rsidRPr="000B76C4">
        <w:rPr>
          <w:rFonts w:ascii="Times New Roman" w:eastAsia="Calibri" w:hAnsi="Times New Roman" w:cs="Times New Roman"/>
          <w:i/>
          <w:sz w:val="24"/>
          <w:szCs w:val="24"/>
        </w:rPr>
        <w:t>лей.</w:t>
      </w:r>
    </w:p>
    <w:p w:rsidR="00E76640" w:rsidRPr="000B76C4" w:rsidRDefault="008347C6" w:rsidP="00B218A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76C4">
        <w:rPr>
          <w:rFonts w:ascii="Times New Roman" w:eastAsia="Calibri" w:hAnsi="Times New Roman" w:cs="Times New Roman"/>
          <w:sz w:val="24"/>
          <w:szCs w:val="24"/>
        </w:rPr>
        <w:t xml:space="preserve">Представление КСП ГО Евпатория РК об устранении нарушений и недопущении их в дальнейшем рассмотрено </w:t>
      </w:r>
      <w:r w:rsidR="002555CF" w:rsidRPr="000B76C4">
        <w:rPr>
          <w:rFonts w:ascii="Times New Roman" w:eastAsia="Calibri" w:hAnsi="Times New Roman" w:cs="Times New Roman"/>
          <w:sz w:val="24"/>
          <w:szCs w:val="24"/>
        </w:rPr>
        <w:t>департаментом и принято к исполнению</w:t>
      </w:r>
      <w:r w:rsidRPr="000B76C4">
        <w:rPr>
          <w:rFonts w:ascii="Times New Roman" w:eastAsia="Calibri" w:hAnsi="Times New Roman" w:cs="Times New Roman"/>
          <w:sz w:val="24"/>
          <w:szCs w:val="24"/>
        </w:rPr>
        <w:t>.</w:t>
      </w:r>
    </w:p>
    <w:p w:rsidR="00255D0D" w:rsidRPr="000B76C4" w:rsidRDefault="00255D0D" w:rsidP="00A848B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991156" w:rsidRPr="000B76C4" w:rsidRDefault="00EF1CAB" w:rsidP="0099115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0B76C4">
        <w:rPr>
          <w:rFonts w:ascii="Times New Roman" w:eastAsia="Calibri" w:hAnsi="Times New Roman" w:cs="Times New Roman"/>
          <w:b/>
          <w:sz w:val="24"/>
          <w:szCs w:val="24"/>
          <w:u w:val="single"/>
        </w:rPr>
        <w:t>Н</w:t>
      </w:r>
      <w:r w:rsidR="00991156" w:rsidRPr="000B76C4">
        <w:rPr>
          <w:rFonts w:ascii="Times New Roman" w:eastAsia="Calibri" w:hAnsi="Times New Roman" w:cs="Times New Roman"/>
          <w:b/>
          <w:sz w:val="24"/>
          <w:szCs w:val="24"/>
          <w:u w:val="single"/>
        </w:rPr>
        <w:t>арушения при осуществлении муниципальных закупок</w:t>
      </w:r>
    </w:p>
    <w:p w:rsidR="0045676E" w:rsidRPr="000B76C4" w:rsidRDefault="00B218AE" w:rsidP="00B218A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  <w:r w:rsidRPr="000B76C4">
        <w:rPr>
          <w:rFonts w:ascii="Times New Roman" w:eastAsia="Calibri" w:hAnsi="Times New Roman" w:cs="Times New Roman"/>
          <w:i/>
          <w:sz w:val="24"/>
          <w:szCs w:val="24"/>
        </w:rPr>
        <w:t>Контрольным мероприятием «</w:t>
      </w:r>
      <w:r w:rsidRPr="000B76C4">
        <w:rPr>
          <w:rFonts w:ascii="Times New Roman" w:eastAsia="Calibri" w:hAnsi="Times New Roman" w:cs="Times New Roman"/>
          <w:bCs/>
          <w:i/>
          <w:sz w:val="24"/>
          <w:szCs w:val="24"/>
        </w:rPr>
        <w:t>Проверка целевого и эффективного использования бюджетных средств, выделенных на озеленение территорий муниципального образования городской округ Евпатория Республики Крым в 2022-2023 годах и истекшем периоде 2024 года» установлено</w:t>
      </w:r>
      <w:r w:rsidR="0045676E" w:rsidRPr="000B76C4">
        <w:rPr>
          <w:rFonts w:ascii="Times New Roman" w:eastAsia="Calibri" w:hAnsi="Times New Roman" w:cs="Times New Roman"/>
          <w:bCs/>
          <w:i/>
          <w:sz w:val="24"/>
          <w:szCs w:val="24"/>
        </w:rPr>
        <w:t>:</w:t>
      </w:r>
    </w:p>
    <w:p w:rsidR="005173EB" w:rsidRPr="000B76C4" w:rsidRDefault="005173EB" w:rsidP="00C1576E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B76C4">
        <w:rPr>
          <w:rFonts w:ascii="Times New Roman" w:eastAsia="Calibri" w:hAnsi="Times New Roman" w:cs="Times New Roman"/>
          <w:i/>
          <w:sz w:val="24"/>
          <w:szCs w:val="24"/>
        </w:rPr>
        <w:lastRenderedPageBreak/>
        <w:t>-</w:t>
      </w:r>
      <w:r w:rsidR="00055ABF" w:rsidRPr="000B76C4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0B76C4">
        <w:rPr>
          <w:rFonts w:ascii="Times New Roman" w:eastAsia="Calibri" w:hAnsi="Times New Roman" w:cs="Times New Roman"/>
          <w:i/>
          <w:sz w:val="24"/>
          <w:szCs w:val="24"/>
        </w:rPr>
        <w:t>приемк</w:t>
      </w:r>
      <w:r w:rsidR="00B2399A" w:rsidRPr="000B76C4">
        <w:rPr>
          <w:rFonts w:ascii="Times New Roman" w:eastAsia="Calibri" w:hAnsi="Times New Roman" w:cs="Times New Roman"/>
          <w:i/>
          <w:sz w:val="24"/>
          <w:szCs w:val="24"/>
        </w:rPr>
        <w:t>а и оплата</w:t>
      </w:r>
      <w:r w:rsidRPr="000B76C4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="00D66115" w:rsidRPr="000B76C4">
        <w:rPr>
          <w:rFonts w:ascii="Times New Roman" w:eastAsia="Calibri" w:hAnsi="Times New Roman" w:cs="Times New Roman"/>
          <w:i/>
          <w:sz w:val="24"/>
          <w:szCs w:val="24"/>
        </w:rPr>
        <w:t xml:space="preserve">работ, </w:t>
      </w:r>
      <w:r w:rsidR="00B218AE" w:rsidRPr="000B76C4">
        <w:rPr>
          <w:rFonts w:ascii="Times New Roman" w:eastAsia="Calibri" w:hAnsi="Times New Roman" w:cs="Times New Roman"/>
          <w:i/>
          <w:sz w:val="24"/>
          <w:szCs w:val="24"/>
        </w:rPr>
        <w:t>материалов</w:t>
      </w:r>
      <w:r w:rsidR="00B16C5A" w:rsidRPr="000B76C4">
        <w:rPr>
          <w:rFonts w:ascii="Times New Roman" w:eastAsia="Calibri" w:hAnsi="Times New Roman" w:cs="Times New Roman"/>
          <w:i/>
          <w:sz w:val="24"/>
          <w:szCs w:val="24"/>
        </w:rPr>
        <w:t xml:space="preserve"> (зеленые насаждения) </w:t>
      </w:r>
      <w:r w:rsidRPr="000B76C4">
        <w:rPr>
          <w:rFonts w:ascii="Times New Roman" w:eastAsia="Times New Roman" w:hAnsi="Times New Roman" w:cs="Times New Roman"/>
          <w:bCs/>
          <w:i/>
          <w:sz w:val="24"/>
          <w:szCs w:val="24"/>
        </w:rPr>
        <w:t>не</w:t>
      </w:r>
      <w:r w:rsidR="00B16C5A" w:rsidRPr="000B76C4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предусмотренных</w:t>
      </w:r>
      <w:r w:rsidRPr="000B76C4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</w:t>
      </w:r>
      <w:r w:rsidR="00B218AE" w:rsidRPr="000B76C4">
        <w:rPr>
          <w:rFonts w:ascii="Times New Roman" w:eastAsia="Times New Roman" w:hAnsi="Times New Roman" w:cs="Times New Roman"/>
          <w:bCs/>
          <w:i/>
          <w:sz w:val="24"/>
          <w:szCs w:val="24"/>
        </w:rPr>
        <w:t>муниципальным</w:t>
      </w:r>
      <w:r w:rsidR="00D66115" w:rsidRPr="000B76C4">
        <w:rPr>
          <w:rFonts w:ascii="Times New Roman" w:eastAsia="Times New Roman" w:hAnsi="Times New Roman" w:cs="Times New Roman"/>
          <w:bCs/>
          <w:i/>
          <w:sz w:val="24"/>
          <w:szCs w:val="24"/>
        </w:rPr>
        <w:t>и</w:t>
      </w:r>
      <w:r w:rsidRPr="000B76C4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</w:t>
      </w:r>
      <w:r w:rsidR="00D66115" w:rsidRPr="000B76C4">
        <w:rPr>
          <w:rFonts w:ascii="Times New Roman" w:eastAsia="Times New Roman" w:hAnsi="Times New Roman" w:cs="Times New Roman"/>
          <w:bCs/>
          <w:i/>
          <w:sz w:val="24"/>
          <w:szCs w:val="24"/>
        </w:rPr>
        <w:t>контракта</w:t>
      </w:r>
      <w:r w:rsidR="00B16C5A" w:rsidRPr="000B76C4">
        <w:rPr>
          <w:rFonts w:ascii="Times New Roman" w:eastAsia="Times New Roman" w:hAnsi="Times New Roman" w:cs="Times New Roman"/>
          <w:bCs/>
          <w:i/>
          <w:sz w:val="24"/>
          <w:szCs w:val="24"/>
        </w:rPr>
        <w:t>м</w:t>
      </w:r>
      <w:r w:rsidR="00D66115" w:rsidRPr="000B76C4">
        <w:rPr>
          <w:rFonts w:ascii="Times New Roman" w:eastAsia="Times New Roman" w:hAnsi="Times New Roman" w:cs="Times New Roman"/>
          <w:bCs/>
          <w:i/>
          <w:sz w:val="24"/>
          <w:szCs w:val="24"/>
        </w:rPr>
        <w:t>и</w:t>
      </w:r>
      <w:r w:rsidR="00B16C5A" w:rsidRPr="000B76C4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 w:rsidRPr="000B76C4">
        <w:rPr>
          <w:rFonts w:ascii="Times New Roman" w:eastAsia="Times New Roman" w:hAnsi="Times New Roman" w:cs="Times New Roman"/>
          <w:bCs/>
          <w:i/>
          <w:sz w:val="24"/>
          <w:szCs w:val="24"/>
        </w:rPr>
        <w:t>на о</w:t>
      </w:r>
      <w:r w:rsidR="00B218AE" w:rsidRPr="000B76C4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бщую сумму </w:t>
      </w:r>
      <w:r w:rsidR="00055ABF" w:rsidRPr="000B76C4">
        <w:rPr>
          <w:rFonts w:ascii="Times New Roman" w:eastAsia="Times New Roman" w:hAnsi="Times New Roman" w:cs="Times New Roman"/>
          <w:bCs/>
          <w:i/>
          <w:sz w:val="24"/>
          <w:szCs w:val="24"/>
        </w:rPr>
        <w:t>1 214,91</w:t>
      </w:r>
      <w:r w:rsidR="00B16C5A" w:rsidRPr="000B76C4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тыс. рублей</w:t>
      </w:r>
      <w:r w:rsidRPr="000B76C4">
        <w:rPr>
          <w:rFonts w:ascii="Times New Roman" w:eastAsia="Times New Roman" w:hAnsi="Times New Roman" w:cs="Times New Roman"/>
          <w:i/>
          <w:sz w:val="24"/>
          <w:szCs w:val="24"/>
        </w:rPr>
        <w:t>;</w:t>
      </w:r>
    </w:p>
    <w:p w:rsidR="0045676E" w:rsidRPr="000B76C4" w:rsidRDefault="0045676E" w:rsidP="00C1576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0B76C4">
        <w:rPr>
          <w:rFonts w:ascii="Times New Roman" w:eastAsia="Calibri" w:hAnsi="Times New Roman" w:cs="Times New Roman"/>
          <w:i/>
          <w:sz w:val="24"/>
          <w:szCs w:val="24"/>
        </w:rPr>
        <w:t xml:space="preserve">- </w:t>
      </w:r>
      <w:r w:rsidR="00055ABF" w:rsidRPr="000B76C4">
        <w:rPr>
          <w:rFonts w:ascii="Times New Roman" w:eastAsia="Calibri" w:hAnsi="Times New Roman" w:cs="Times New Roman"/>
          <w:i/>
          <w:sz w:val="24"/>
          <w:szCs w:val="24"/>
        </w:rPr>
        <w:t>приемк</w:t>
      </w:r>
      <w:r w:rsidR="00B2399A" w:rsidRPr="000B76C4">
        <w:rPr>
          <w:rFonts w:ascii="Times New Roman" w:eastAsia="Calibri" w:hAnsi="Times New Roman" w:cs="Times New Roman"/>
          <w:i/>
          <w:sz w:val="24"/>
          <w:szCs w:val="24"/>
        </w:rPr>
        <w:t>а и оплата</w:t>
      </w:r>
      <w:r w:rsidR="00055ABF" w:rsidRPr="000B76C4">
        <w:rPr>
          <w:rFonts w:ascii="Times New Roman" w:eastAsia="Calibri" w:hAnsi="Times New Roman" w:cs="Times New Roman"/>
          <w:i/>
          <w:sz w:val="24"/>
          <w:szCs w:val="24"/>
        </w:rPr>
        <w:t xml:space="preserve"> фактически не выполненных работ, </w:t>
      </w:r>
      <w:r w:rsidRPr="000B76C4">
        <w:rPr>
          <w:rFonts w:ascii="Times New Roman" w:eastAsia="Calibri" w:hAnsi="Times New Roman" w:cs="Times New Roman"/>
          <w:i/>
          <w:sz w:val="24"/>
          <w:szCs w:val="24"/>
        </w:rPr>
        <w:t>(</w:t>
      </w:r>
      <w:r w:rsidR="00055ABF" w:rsidRPr="000B76C4">
        <w:rPr>
          <w:rFonts w:ascii="Times New Roman" w:hAnsi="Times New Roman" w:cs="Times New Roman"/>
          <w:i/>
          <w:sz w:val="24"/>
          <w:szCs w:val="24"/>
        </w:rPr>
        <w:t>инвентаризация зеленых насаждений</w:t>
      </w:r>
      <w:r w:rsidRPr="000B76C4">
        <w:rPr>
          <w:rFonts w:ascii="Times New Roman" w:eastAsia="Calibri" w:hAnsi="Times New Roman" w:cs="Times New Roman"/>
          <w:i/>
          <w:sz w:val="24"/>
          <w:szCs w:val="24"/>
        </w:rPr>
        <w:t xml:space="preserve">) </w:t>
      </w:r>
      <w:r w:rsidR="00055ABF" w:rsidRPr="000B76C4">
        <w:rPr>
          <w:rFonts w:ascii="Times New Roman" w:eastAsia="Calibri" w:hAnsi="Times New Roman" w:cs="Times New Roman"/>
          <w:i/>
          <w:sz w:val="24"/>
          <w:szCs w:val="24"/>
        </w:rPr>
        <w:t>на сумму</w:t>
      </w:r>
      <w:r w:rsidRPr="000B76C4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="00055ABF" w:rsidRPr="000B76C4">
        <w:rPr>
          <w:rFonts w:ascii="Times New Roman" w:eastAsia="Calibri" w:hAnsi="Times New Roman" w:cs="Times New Roman"/>
          <w:i/>
          <w:sz w:val="24"/>
          <w:szCs w:val="24"/>
        </w:rPr>
        <w:t xml:space="preserve">76,5 </w:t>
      </w:r>
      <w:r w:rsidRPr="000B76C4">
        <w:rPr>
          <w:rFonts w:ascii="Times New Roman" w:eastAsia="Calibri" w:hAnsi="Times New Roman" w:cs="Times New Roman"/>
          <w:i/>
          <w:sz w:val="24"/>
          <w:szCs w:val="24"/>
        </w:rPr>
        <w:t>тыс. руб</w:t>
      </w:r>
      <w:r w:rsidR="00C14593" w:rsidRPr="000B76C4">
        <w:rPr>
          <w:rFonts w:ascii="Times New Roman" w:eastAsia="Calibri" w:hAnsi="Times New Roman" w:cs="Times New Roman"/>
          <w:i/>
          <w:sz w:val="24"/>
          <w:szCs w:val="24"/>
        </w:rPr>
        <w:t>лей</w:t>
      </w:r>
      <w:r w:rsidRPr="000B76C4">
        <w:rPr>
          <w:rFonts w:ascii="Times New Roman" w:eastAsia="Calibri" w:hAnsi="Times New Roman" w:cs="Times New Roman"/>
          <w:i/>
          <w:sz w:val="24"/>
          <w:szCs w:val="24"/>
        </w:rPr>
        <w:t>;</w:t>
      </w:r>
    </w:p>
    <w:p w:rsidR="00055ABF" w:rsidRPr="000B76C4" w:rsidRDefault="00055ABF" w:rsidP="00055A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0B76C4">
        <w:rPr>
          <w:rFonts w:ascii="Times New Roman" w:eastAsia="Calibri" w:hAnsi="Times New Roman" w:cs="Times New Roman"/>
          <w:i/>
          <w:sz w:val="24"/>
          <w:szCs w:val="24"/>
        </w:rPr>
        <w:t>- бюджетом городского округа недополучен доход от удержания (взыскания) пеней и штрафов с подрядчиков, нарушивших условия контрактов, на сумму 32,07 тысяч рублей.</w:t>
      </w:r>
    </w:p>
    <w:p w:rsidR="00055ABF" w:rsidRPr="000B76C4" w:rsidRDefault="00055ABF" w:rsidP="00055A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76C4">
        <w:rPr>
          <w:rFonts w:ascii="Times New Roman" w:eastAsia="Calibri" w:hAnsi="Times New Roman" w:cs="Times New Roman"/>
          <w:sz w:val="24"/>
          <w:szCs w:val="24"/>
        </w:rPr>
        <w:t>Представление КСП ГО Евпатория РК об устранении нарушений и недопущении их в дальнейшем рассмотрено департаментом и принято к исполнению.</w:t>
      </w:r>
    </w:p>
    <w:p w:rsidR="000916E9" w:rsidRPr="000B76C4" w:rsidRDefault="000916E9" w:rsidP="000916E9">
      <w:pPr>
        <w:spacing w:after="0" w:line="240" w:lineRule="auto"/>
        <w:ind w:firstLine="708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2B0B46" w:rsidRPr="000B76C4" w:rsidRDefault="002B0B46" w:rsidP="002B0B4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0B76C4">
        <w:rPr>
          <w:rFonts w:ascii="Times New Roman" w:eastAsia="Calibri" w:hAnsi="Times New Roman" w:cs="Times New Roman"/>
          <w:i/>
          <w:sz w:val="24"/>
          <w:szCs w:val="24"/>
        </w:rPr>
        <w:t>Контрольным мероприятием «Аудит закупки выполнения работ по разработке научно-проектной документации в рамках выполнения работ по сохранению объектов культурного наследия (ремонтно-реставрационные работы) проведение восстановительных работ на объекте культурного наследия регионального значения «Братская могила участников Евпаторийского десанта (скульптор Н.И. Брацун, архитекторы В.Н. Ениосов, С.И. Кулев)», 1942 год», по адресу: Республика Крым, г. Евпатория, 58-й км шоссе Симферополь - Евпатория» № 213  (Идентификационный код закупки  233911008790091100100100230047112243)» установлено:</w:t>
      </w:r>
    </w:p>
    <w:p w:rsidR="00E31894" w:rsidRPr="000B76C4" w:rsidRDefault="00B2399A" w:rsidP="006C6EF2">
      <w:pPr>
        <w:spacing w:after="0" w:line="240" w:lineRule="auto"/>
        <w:ind w:firstLine="708"/>
        <w:jc w:val="both"/>
        <w:rPr>
          <w:rFonts w:ascii="Times New Roman" w:eastAsiaTheme="minorHAnsi" w:hAnsi="Times New Roman"/>
          <w:i/>
          <w:sz w:val="24"/>
          <w:szCs w:val="24"/>
          <w:lang w:eastAsia="en-US"/>
        </w:rPr>
      </w:pPr>
      <w:r w:rsidRPr="000B76C4">
        <w:rPr>
          <w:rFonts w:ascii="Times New Roman" w:eastAsiaTheme="minorHAnsi" w:hAnsi="Times New Roman"/>
          <w:i/>
          <w:sz w:val="24"/>
          <w:szCs w:val="24"/>
          <w:lang w:eastAsia="en-US"/>
        </w:rPr>
        <w:t xml:space="preserve">- </w:t>
      </w:r>
      <w:r w:rsidR="002B0B46" w:rsidRPr="000B76C4">
        <w:rPr>
          <w:rFonts w:ascii="Times New Roman" w:eastAsiaTheme="minorHAnsi" w:hAnsi="Times New Roman"/>
          <w:i/>
          <w:sz w:val="24"/>
          <w:szCs w:val="24"/>
          <w:lang w:eastAsia="en-US"/>
        </w:rPr>
        <w:t>заключени</w:t>
      </w:r>
      <w:r w:rsidRPr="000B76C4">
        <w:rPr>
          <w:rFonts w:ascii="Times New Roman" w:eastAsiaTheme="minorHAnsi" w:hAnsi="Times New Roman"/>
          <w:i/>
          <w:sz w:val="24"/>
          <w:szCs w:val="24"/>
          <w:lang w:eastAsia="en-US"/>
        </w:rPr>
        <w:t>е</w:t>
      </w:r>
      <w:r w:rsidR="002B0B46" w:rsidRPr="000B76C4">
        <w:rPr>
          <w:rFonts w:ascii="Times New Roman" w:eastAsiaTheme="minorHAnsi" w:hAnsi="Times New Roman"/>
          <w:i/>
          <w:sz w:val="24"/>
          <w:szCs w:val="24"/>
          <w:lang w:eastAsia="en-US"/>
        </w:rPr>
        <w:t xml:space="preserve"> муниципального контракта, </w:t>
      </w:r>
      <w:r w:rsidRPr="000B76C4">
        <w:rPr>
          <w:rFonts w:ascii="Times New Roman" w:eastAsiaTheme="minorHAnsi" w:hAnsi="Times New Roman"/>
          <w:i/>
          <w:sz w:val="24"/>
          <w:szCs w:val="24"/>
          <w:lang w:eastAsia="en-US"/>
        </w:rPr>
        <w:t>приемке и оплате</w:t>
      </w:r>
      <w:r w:rsidR="002B0B46" w:rsidRPr="000B76C4">
        <w:rPr>
          <w:rFonts w:ascii="Times New Roman" w:eastAsiaTheme="minorHAnsi" w:hAnsi="Times New Roman"/>
          <w:i/>
          <w:sz w:val="24"/>
          <w:szCs w:val="24"/>
          <w:lang w:eastAsia="en-US"/>
        </w:rPr>
        <w:t xml:space="preserve"> работ в отсутствие обеспечения гарантийных обязательств;</w:t>
      </w:r>
    </w:p>
    <w:p w:rsidR="002B0B46" w:rsidRPr="000B76C4" w:rsidRDefault="002B0B46" w:rsidP="002B0B46">
      <w:pPr>
        <w:spacing w:after="0" w:line="240" w:lineRule="auto"/>
        <w:ind w:firstLine="708"/>
        <w:jc w:val="both"/>
        <w:rPr>
          <w:rFonts w:ascii="Times New Roman" w:eastAsiaTheme="minorHAnsi" w:hAnsi="Times New Roman"/>
          <w:i/>
          <w:sz w:val="24"/>
          <w:szCs w:val="24"/>
          <w:lang w:eastAsia="en-US"/>
        </w:rPr>
      </w:pPr>
      <w:r w:rsidRPr="000B76C4">
        <w:rPr>
          <w:rFonts w:ascii="Times New Roman" w:eastAsiaTheme="minorHAnsi" w:hAnsi="Times New Roman"/>
          <w:i/>
          <w:sz w:val="24"/>
          <w:szCs w:val="24"/>
          <w:lang w:eastAsia="en-US"/>
        </w:rPr>
        <w:t xml:space="preserve">- вследствие приемки и оплаты </w:t>
      </w:r>
      <w:r w:rsidR="00E31894" w:rsidRPr="000B76C4">
        <w:rPr>
          <w:rFonts w:ascii="Times New Roman" w:eastAsiaTheme="minorHAnsi" w:hAnsi="Times New Roman"/>
          <w:i/>
          <w:sz w:val="24"/>
          <w:szCs w:val="24"/>
          <w:lang w:eastAsia="en-US"/>
        </w:rPr>
        <w:t>работ</w:t>
      </w:r>
      <w:r w:rsidR="00E31894" w:rsidRPr="000B76C4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E31894" w:rsidRPr="000B76C4">
        <w:rPr>
          <w:rFonts w:ascii="Times New Roman" w:eastAsia="Calibri" w:hAnsi="Times New Roman" w:cs="Times New Roman"/>
          <w:i/>
          <w:sz w:val="24"/>
          <w:szCs w:val="24"/>
        </w:rPr>
        <w:t>не соответствующих условиям муниципального контракта</w:t>
      </w:r>
      <w:r w:rsidR="0071663A" w:rsidRPr="000B76C4">
        <w:rPr>
          <w:rFonts w:ascii="Times New Roman" w:eastAsia="Calibri" w:hAnsi="Times New Roman" w:cs="Times New Roman"/>
          <w:i/>
          <w:sz w:val="24"/>
          <w:szCs w:val="24"/>
        </w:rPr>
        <w:t>,</w:t>
      </w:r>
      <w:r w:rsidR="00E31894" w:rsidRPr="000B76C4">
        <w:rPr>
          <w:rFonts w:ascii="Times New Roman" w:eastAsiaTheme="minorHAnsi" w:hAnsi="Times New Roman"/>
          <w:i/>
          <w:sz w:val="24"/>
          <w:szCs w:val="24"/>
          <w:lang w:eastAsia="en-US"/>
        </w:rPr>
        <w:t xml:space="preserve"> ущерб</w:t>
      </w:r>
      <w:r w:rsidR="00E31894" w:rsidRPr="000B76C4">
        <w:rPr>
          <w:rFonts w:ascii="Times New Roman" w:eastAsia="Calibri" w:hAnsi="Times New Roman" w:cs="Times New Roman"/>
          <w:i/>
          <w:sz w:val="24"/>
          <w:szCs w:val="24"/>
        </w:rPr>
        <w:t xml:space="preserve"> бюджету составил 286,04 тыс. рублей;</w:t>
      </w:r>
    </w:p>
    <w:p w:rsidR="002B0B46" w:rsidRPr="000B76C4" w:rsidRDefault="002B0B46" w:rsidP="002B0B4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0B76C4">
        <w:rPr>
          <w:rFonts w:ascii="Times New Roman" w:eastAsia="Calibri" w:hAnsi="Times New Roman" w:cs="Times New Roman"/>
          <w:i/>
          <w:sz w:val="24"/>
          <w:szCs w:val="24"/>
        </w:rPr>
        <w:t>- бюджетом городского округа недополучен доход от удержания (взыскания) пеней и штрафов с подрядчика, нарушивших условия контрактов, на сумму 14,87 тысяч рублей.</w:t>
      </w:r>
    </w:p>
    <w:p w:rsidR="00E31894" w:rsidRPr="000B76C4" w:rsidRDefault="00E31894" w:rsidP="00E3189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76C4">
        <w:rPr>
          <w:rFonts w:ascii="Times New Roman" w:eastAsia="Calibri" w:hAnsi="Times New Roman" w:cs="Times New Roman"/>
          <w:sz w:val="24"/>
          <w:szCs w:val="24"/>
        </w:rPr>
        <w:t>Представление КСП ГО Евпатория РК об устранении нарушений и недопущении их в дальнейшем рассмотрено учреждением и принято к исполнению.</w:t>
      </w:r>
    </w:p>
    <w:p w:rsidR="002B0B46" w:rsidRPr="000B76C4" w:rsidRDefault="002B0B46" w:rsidP="002B0B46">
      <w:pPr>
        <w:spacing w:after="0" w:line="240" w:lineRule="auto"/>
        <w:ind w:firstLine="708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E31894" w:rsidRPr="000B76C4" w:rsidRDefault="00E31894" w:rsidP="00E3189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0B76C4">
        <w:rPr>
          <w:rFonts w:ascii="Times New Roman" w:eastAsiaTheme="minorHAnsi" w:hAnsi="Times New Roman"/>
          <w:i/>
          <w:sz w:val="24"/>
          <w:szCs w:val="24"/>
          <w:lang w:eastAsia="en-US"/>
        </w:rPr>
        <w:t>Контрольным мероприятием «Проверка финансово-хозяйственной деятельности муниципального бюджетного учреждения «Дворец спорта» города Евпатории Республики Крым имени летчика-космонавта Ю. Гагарина» за 2023-2024 годы»</w:t>
      </w:r>
      <w:r w:rsidRPr="000B76C4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Pr="000B76C4">
        <w:rPr>
          <w:rFonts w:ascii="Times New Roman" w:eastAsiaTheme="minorHAnsi" w:hAnsi="Times New Roman"/>
          <w:i/>
          <w:sz w:val="24"/>
          <w:szCs w:val="24"/>
          <w:lang w:eastAsia="en-US"/>
        </w:rPr>
        <w:t>установлен факт</w:t>
      </w:r>
      <w:r w:rsidRPr="000B76C4">
        <w:rPr>
          <w:rFonts w:ascii="Times New Roman" w:eastAsia="Calibri" w:hAnsi="Times New Roman" w:cs="Times New Roman"/>
          <w:i/>
          <w:sz w:val="24"/>
          <w:szCs w:val="24"/>
        </w:rPr>
        <w:t xml:space="preserve"> приемки и оплаты фактически не оказанных услуг по техническому обслуживанию автоматической системы пожарной сигнализации на сумму 282,00 тыс. рублей.</w:t>
      </w:r>
    </w:p>
    <w:p w:rsidR="00E31894" w:rsidRPr="000B76C4" w:rsidRDefault="00E31894" w:rsidP="00E31894">
      <w:pPr>
        <w:shd w:val="clear" w:color="auto" w:fill="FFFFFF" w:themeFill="background1"/>
        <w:spacing w:after="0" w:line="240" w:lineRule="auto"/>
        <w:ind w:right="-2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B76C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 целью устранения нарушений учреждением составлен и направлен учредителю – </w:t>
      </w:r>
      <w:r w:rsidRPr="000B76C4">
        <w:rPr>
          <w:rFonts w:ascii="Times New Roman" w:hAnsi="Times New Roman" w:cs="Times New Roman"/>
          <w:sz w:val="24"/>
          <w:szCs w:val="24"/>
        </w:rPr>
        <w:t xml:space="preserve">департаменту культуры, спорта, молодежной политики и межнациональных отношений администрации города Евпатории </w:t>
      </w:r>
      <w:r w:rsidRPr="000B76C4">
        <w:rPr>
          <w:rFonts w:ascii="Times New Roman" w:hAnsi="Times New Roman" w:cs="Times New Roman"/>
          <w:sz w:val="24"/>
          <w:szCs w:val="24"/>
          <w:shd w:val="clear" w:color="auto" w:fill="FFFFFF"/>
        </w:rPr>
        <w:t>график возмещения ущерба.</w:t>
      </w:r>
    </w:p>
    <w:p w:rsidR="00586968" w:rsidRPr="000B76C4" w:rsidRDefault="00586968" w:rsidP="00EF1CA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</w:p>
    <w:p w:rsidR="00353F67" w:rsidRPr="000B76C4" w:rsidRDefault="00353F67" w:rsidP="00353F6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0B76C4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Неэффективное использование бюджетных средств. </w:t>
      </w:r>
    </w:p>
    <w:p w:rsidR="00353F67" w:rsidRPr="000B76C4" w:rsidRDefault="00353F67" w:rsidP="00EF1CA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244EFB" w:rsidRPr="000B76C4" w:rsidRDefault="00353F67" w:rsidP="0071663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  <w:r w:rsidRPr="000B76C4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Контрольным мероприятием </w:t>
      </w:r>
      <w:r w:rsidRPr="000B76C4">
        <w:rPr>
          <w:rFonts w:ascii="Times New Roman" w:eastAsia="Calibri" w:hAnsi="Times New Roman" w:cs="Times New Roman"/>
          <w:i/>
          <w:sz w:val="24"/>
          <w:szCs w:val="24"/>
        </w:rPr>
        <w:t>«</w:t>
      </w:r>
      <w:r w:rsidRPr="000B76C4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Проверка целевого и эффективного использования бюджетных средств, выделенных на озеленение территорий муниципального образования городской округ Евпатория Республики Крым в 2022-2023 годах и истекшем периоде 2024 года» </w:t>
      </w:r>
      <w:r w:rsidR="0071663A" w:rsidRPr="000B76C4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установлено неэффективное использование бюджетных средств на общую сумму 1 593,34 тыс. рублей - </w:t>
      </w:r>
      <w:r w:rsidR="000E5636" w:rsidRPr="000B76C4">
        <w:rPr>
          <w:rFonts w:ascii="Times New Roman" w:eastAsia="Calibri" w:hAnsi="Times New Roman" w:cs="Times New Roman"/>
          <w:bCs/>
          <w:i/>
          <w:sz w:val="24"/>
          <w:szCs w:val="24"/>
        </w:rPr>
        <w:t>контрольны</w:t>
      </w:r>
      <w:r w:rsidR="0071663A" w:rsidRPr="000B76C4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м осмотром оборудования на объектах </w:t>
      </w:r>
      <w:r w:rsidR="000E5636" w:rsidRPr="000B76C4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 «Капитальный ремонт парка им. Франко, расположенного по ул. Ивана Фра</w:t>
      </w:r>
      <w:r w:rsidR="0071663A" w:rsidRPr="000B76C4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нко, г. Евпатория, 2-й участок» и «Капитальный ремонт общественной территории, расположенной по адресу: г. Евпатория, мкр. Исмаил-бей, вдоль ул. Кирюшина, 2-ой участок» </w:t>
      </w:r>
      <w:r w:rsidR="000E5636" w:rsidRPr="000B76C4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установлено, что </w:t>
      </w:r>
      <w:r w:rsidR="0071663A" w:rsidRPr="000B76C4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насосные станции для автополива </w:t>
      </w:r>
      <w:r w:rsidR="000E5636" w:rsidRPr="000B76C4">
        <w:rPr>
          <w:rFonts w:ascii="Times New Roman" w:eastAsia="Calibri" w:hAnsi="Times New Roman" w:cs="Times New Roman"/>
          <w:bCs/>
          <w:i/>
          <w:sz w:val="24"/>
          <w:szCs w:val="24"/>
        </w:rPr>
        <w:t>на м</w:t>
      </w:r>
      <w:r w:rsidR="0071663A" w:rsidRPr="000B76C4">
        <w:rPr>
          <w:rFonts w:ascii="Times New Roman" w:eastAsia="Calibri" w:hAnsi="Times New Roman" w:cs="Times New Roman"/>
          <w:bCs/>
          <w:i/>
          <w:sz w:val="24"/>
          <w:szCs w:val="24"/>
        </w:rPr>
        <w:t>омент осмотра не функционировали</w:t>
      </w:r>
      <w:r w:rsidR="000E5636" w:rsidRPr="000B76C4">
        <w:rPr>
          <w:rFonts w:ascii="Times New Roman" w:eastAsia="Calibri" w:hAnsi="Times New Roman" w:cs="Times New Roman"/>
          <w:bCs/>
          <w:i/>
          <w:sz w:val="24"/>
          <w:szCs w:val="24"/>
        </w:rPr>
        <w:t>, полив не осуществ</w:t>
      </w:r>
      <w:r w:rsidR="0071663A" w:rsidRPr="000B76C4">
        <w:rPr>
          <w:rFonts w:ascii="Times New Roman" w:eastAsia="Calibri" w:hAnsi="Times New Roman" w:cs="Times New Roman"/>
          <w:bCs/>
          <w:i/>
          <w:sz w:val="24"/>
          <w:szCs w:val="24"/>
        </w:rPr>
        <w:t>лялся.</w:t>
      </w:r>
    </w:p>
    <w:p w:rsidR="00353F67" w:rsidRPr="000B76C4" w:rsidRDefault="00353F67" w:rsidP="00353F6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</w:p>
    <w:p w:rsidR="006C6EF2" w:rsidRPr="000B76C4" w:rsidRDefault="0071663A" w:rsidP="006C6EF2">
      <w:pPr>
        <w:spacing w:after="0" w:line="240" w:lineRule="auto"/>
        <w:ind w:firstLine="708"/>
        <w:jc w:val="both"/>
        <w:rPr>
          <w:rFonts w:ascii="Times New Roman" w:eastAsiaTheme="minorHAnsi" w:hAnsi="Times New Roman"/>
          <w:i/>
          <w:sz w:val="24"/>
          <w:szCs w:val="24"/>
          <w:lang w:eastAsia="en-US"/>
        </w:rPr>
      </w:pPr>
      <w:r w:rsidRPr="000B76C4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Контрольным мероприятием «Аудит закупки выполнения работ по разработке научно-проектной документации в рамках выполнения работ по сохранению объектов культурного наследия (ремонтно-реставрационные работы) проведение восстановительных работ на объекте культурного наследия регионального значения «Братская могила участников Евпаторийского десанта (скульптор Н.И. Брацун, </w:t>
      </w:r>
      <w:r w:rsidRPr="000B76C4">
        <w:rPr>
          <w:rFonts w:ascii="Times New Roman" w:eastAsia="Calibri" w:hAnsi="Times New Roman" w:cs="Times New Roman"/>
          <w:bCs/>
          <w:i/>
          <w:sz w:val="24"/>
          <w:szCs w:val="24"/>
        </w:rPr>
        <w:lastRenderedPageBreak/>
        <w:t xml:space="preserve">архитекторы В.Н. Ениосов, С.И. Кулев)», 1942 год», по адресу: Республика Крым, г. Евпатория, 58-й км шоссе Симферополь - Евпатория» № 213  (Идентификационный код закупки  233911008790091100100100230047112243)» </w:t>
      </w:r>
      <w:r w:rsidR="006C6EF2" w:rsidRPr="000B76C4">
        <w:rPr>
          <w:rFonts w:ascii="Times New Roman" w:eastAsia="Times New Roman" w:hAnsi="Times New Roman" w:cs="Times New Roman"/>
          <w:i/>
          <w:sz w:val="24"/>
          <w:szCs w:val="24"/>
        </w:rPr>
        <w:t xml:space="preserve">установлены факты неэффективного использования бюджетных средств на сумму 715,10 тыс. рублей - </w:t>
      </w:r>
      <w:r w:rsidR="006C6EF2" w:rsidRPr="000B76C4">
        <w:rPr>
          <w:rFonts w:ascii="Times New Roman" w:eastAsiaTheme="minorHAnsi" w:hAnsi="Times New Roman"/>
          <w:i/>
          <w:sz w:val="24"/>
          <w:szCs w:val="24"/>
          <w:lang w:eastAsia="en-US"/>
        </w:rPr>
        <w:t>результат работ по муниципальному контракту не достигнут – сметная документация не прошла государственную экспертизу на предмет проверки достоверности определения сметной стоимости работ.</w:t>
      </w:r>
    </w:p>
    <w:p w:rsidR="006C6EF2" w:rsidRPr="000B76C4" w:rsidRDefault="006C6EF2" w:rsidP="002E1555">
      <w:pPr>
        <w:spacing w:after="0" w:line="240" w:lineRule="auto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</w:p>
    <w:p w:rsidR="0071663A" w:rsidRPr="000B76C4" w:rsidRDefault="00726F22" w:rsidP="00726F2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  <w:r w:rsidRPr="000B76C4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Контрольным мероприятием «Аудит закупки выполнения СМР по объекту: Капитальный ремонт (замена оконных блоков) в общеобразовательных учреждениях муниципального образования городского округа Евпатория Республики Крым (Идентификационный код закупки 183911008790091100100100610014120243)» </w:t>
      </w:r>
      <w:r w:rsidR="006C6EF2" w:rsidRPr="000B76C4">
        <w:rPr>
          <w:rFonts w:ascii="Times New Roman" w:eastAsia="Times New Roman" w:hAnsi="Times New Roman" w:cs="Times New Roman"/>
          <w:i/>
          <w:sz w:val="24"/>
          <w:szCs w:val="24"/>
        </w:rPr>
        <w:t>установлены факты неэффективного использования бюджетных средств на оплату сумм необоснованного обогащения, возмещение расходов по уплате государственной пошлины, уплаченной ранее истцом по делу, в котором получатель бюджетных средств выступал ответчиком в общей сум</w:t>
      </w:r>
      <w:r w:rsidR="00B2399A" w:rsidRPr="000B76C4">
        <w:rPr>
          <w:rFonts w:ascii="Times New Roman" w:eastAsia="Times New Roman" w:hAnsi="Times New Roman" w:cs="Times New Roman"/>
          <w:i/>
          <w:sz w:val="24"/>
          <w:szCs w:val="24"/>
        </w:rPr>
        <w:t>м</w:t>
      </w:r>
      <w:r w:rsidR="006C6EF2" w:rsidRPr="000B76C4">
        <w:rPr>
          <w:rFonts w:ascii="Times New Roman" w:eastAsia="Times New Roman" w:hAnsi="Times New Roman" w:cs="Times New Roman"/>
          <w:i/>
          <w:sz w:val="24"/>
          <w:szCs w:val="24"/>
        </w:rPr>
        <w:t>е 2 193,04 тыс. рублей.</w:t>
      </w:r>
    </w:p>
    <w:p w:rsidR="00353F67" w:rsidRPr="000B76C4" w:rsidRDefault="00353F67" w:rsidP="00EF1CA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353F67" w:rsidRPr="000B76C4" w:rsidRDefault="000E04E3" w:rsidP="002E1555">
      <w:pPr>
        <w:spacing w:after="0" w:line="240" w:lineRule="auto"/>
        <w:ind w:firstLine="709"/>
        <w:jc w:val="both"/>
        <w:rPr>
          <w:rFonts w:cs="Times New Roman"/>
          <w:bCs/>
          <w:sz w:val="24"/>
          <w:szCs w:val="24"/>
        </w:rPr>
      </w:pPr>
      <w:r w:rsidRPr="000B76C4">
        <w:rPr>
          <w:rFonts w:ascii="Times New Roman" w:eastAsia="Calibri" w:hAnsi="Times New Roman" w:cs="Times New Roman"/>
          <w:i/>
          <w:sz w:val="24"/>
          <w:szCs w:val="24"/>
        </w:rPr>
        <w:t xml:space="preserve">Контрольным мероприятием </w:t>
      </w:r>
      <w:r w:rsidRPr="000B76C4">
        <w:rPr>
          <w:rFonts w:ascii="Times New Roman" w:hAnsi="Times New Roman" w:cs="Times New Roman"/>
          <w:i/>
          <w:snapToGrid w:val="0"/>
          <w:sz w:val="24"/>
          <w:szCs w:val="24"/>
        </w:rPr>
        <w:t>«</w:t>
      </w:r>
      <w:r w:rsidRPr="000B76C4">
        <w:rPr>
          <w:rFonts w:ascii="Times New Roman" w:eastAsia="Calibri" w:hAnsi="Times New Roman" w:cs="Times New Roman"/>
          <w:i/>
          <w:sz w:val="24"/>
          <w:szCs w:val="24"/>
        </w:rPr>
        <w:t>Проверка финансово-хозяйственной деятельности муниципального бюджетного учреждения «Дворец спорта» города Евпатории Республики Крым имени летчика-космонавта Ю. Гагарина» за 2023-2024 годы»</w:t>
      </w:r>
      <w:r w:rsidRPr="000B76C4">
        <w:rPr>
          <w:rFonts w:eastAsia="Calibri"/>
          <w:sz w:val="24"/>
          <w:szCs w:val="24"/>
        </w:rPr>
        <w:t xml:space="preserve"> </w:t>
      </w:r>
      <w:r w:rsidRPr="000B76C4">
        <w:rPr>
          <w:rFonts w:ascii="Times New Roman" w:eastAsia="Calibri" w:hAnsi="Times New Roman" w:cs="Times New Roman"/>
          <w:bCs/>
          <w:i/>
          <w:sz w:val="24"/>
          <w:szCs w:val="24"/>
        </w:rPr>
        <w:t>установлен</w:t>
      </w:r>
      <w:r w:rsidR="00B2399A" w:rsidRPr="000B76C4">
        <w:rPr>
          <w:rFonts w:ascii="Times New Roman" w:eastAsia="Calibri" w:hAnsi="Times New Roman" w:cs="Times New Roman"/>
          <w:bCs/>
          <w:i/>
          <w:sz w:val="24"/>
          <w:szCs w:val="24"/>
        </w:rPr>
        <w:t>ы факты неэффективного использования</w:t>
      </w:r>
      <w:r w:rsidRPr="000B76C4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 бюджетных средств в общей сумме 123,00 тыс. рублей вследствие оплаты</w:t>
      </w:r>
      <w:r w:rsidR="002E1555" w:rsidRPr="000B76C4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 услуг на обслуживание внутренних систем водоснабжения, внутренней канализации, индивидуального теплового пункта при наличии в штате учреждения сотрудника в обязанности которого входит выполнение аналогичных функций.</w:t>
      </w:r>
    </w:p>
    <w:p w:rsidR="00353F67" w:rsidRPr="000B76C4" w:rsidRDefault="00353F67" w:rsidP="00EF1CA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</w:p>
    <w:p w:rsidR="00C44DBF" w:rsidRPr="000B76C4" w:rsidRDefault="0016088E" w:rsidP="00C64332">
      <w:pPr>
        <w:pStyle w:val="a5"/>
        <w:numPr>
          <w:ilvl w:val="0"/>
          <w:numId w:val="1"/>
        </w:numPr>
        <w:spacing w:after="0" w:line="240" w:lineRule="auto"/>
        <w:ind w:left="0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B76C4">
        <w:rPr>
          <w:rFonts w:ascii="Times New Roman" w:hAnsi="Times New Roman" w:cs="Times New Roman"/>
          <w:b/>
          <w:sz w:val="24"/>
          <w:szCs w:val="24"/>
        </w:rPr>
        <w:t>Экспертно-аналитическая</w:t>
      </w:r>
      <w:r w:rsidR="00C44DBF" w:rsidRPr="000B76C4">
        <w:rPr>
          <w:rFonts w:ascii="Times New Roman" w:hAnsi="Times New Roman" w:cs="Times New Roman"/>
          <w:b/>
          <w:sz w:val="24"/>
          <w:szCs w:val="24"/>
        </w:rPr>
        <w:t xml:space="preserve"> деятельност</w:t>
      </w:r>
      <w:r w:rsidRPr="000B76C4">
        <w:rPr>
          <w:rFonts w:ascii="Times New Roman" w:hAnsi="Times New Roman" w:cs="Times New Roman"/>
          <w:b/>
          <w:sz w:val="24"/>
          <w:szCs w:val="24"/>
        </w:rPr>
        <w:t>ь</w:t>
      </w:r>
      <w:r w:rsidR="003F1B66" w:rsidRPr="000B76C4">
        <w:rPr>
          <w:rFonts w:ascii="Times New Roman" w:hAnsi="Times New Roman" w:cs="Times New Roman"/>
          <w:b/>
          <w:sz w:val="24"/>
          <w:szCs w:val="24"/>
        </w:rPr>
        <w:t xml:space="preserve"> и результаты отдельных экспертно-аналитических мероприятий</w:t>
      </w:r>
    </w:p>
    <w:p w:rsidR="00D21D28" w:rsidRPr="000B76C4" w:rsidRDefault="00D21D28" w:rsidP="00C64332">
      <w:pPr>
        <w:pStyle w:val="a5"/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91156" w:rsidRPr="000B76C4" w:rsidRDefault="000F0FBA" w:rsidP="0099115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76C4">
        <w:rPr>
          <w:rFonts w:ascii="Times New Roman" w:eastAsia="Times New Roman" w:hAnsi="Times New Roman" w:cs="Times New Roman"/>
          <w:sz w:val="24"/>
          <w:szCs w:val="24"/>
        </w:rPr>
        <w:t xml:space="preserve">В рамках Раздела </w:t>
      </w:r>
      <w:r w:rsidRPr="000B76C4">
        <w:rPr>
          <w:rFonts w:ascii="Times New Roman" w:eastAsia="Times New Roman" w:hAnsi="Times New Roman" w:cs="Times New Roman"/>
          <w:sz w:val="24"/>
          <w:szCs w:val="24"/>
          <w:lang w:val="en-US"/>
        </w:rPr>
        <w:t>III</w:t>
      </w:r>
      <w:r w:rsidRPr="000B76C4">
        <w:rPr>
          <w:rFonts w:ascii="Times New Roman" w:eastAsia="Times New Roman" w:hAnsi="Times New Roman" w:cs="Times New Roman"/>
          <w:sz w:val="24"/>
          <w:szCs w:val="24"/>
        </w:rPr>
        <w:t xml:space="preserve"> Годового плана работы КСП ГО Евпатория РК на 202</w:t>
      </w:r>
      <w:r w:rsidR="00B95B23" w:rsidRPr="000B76C4">
        <w:rPr>
          <w:rFonts w:ascii="Times New Roman" w:eastAsia="Times New Roman" w:hAnsi="Times New Roman" w:cs="Times New Roman"/>
          <w:sz w:val="24"/>
          <w:szCs w:val="24"/>
        </w:rPr>
        <w:t>5</w:t>
      </w:r>
      <w:r w:rsidR="00434067" w:rsidRPr="000B76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B76C4">
        <w:rPr>
          <w:rFonts w:ascii="Times New Roman" w:eastAsia="Times New Roman" w:hAnsi="Times New Roman" w:cs="Times New Roman"/>
          <w:sz w:val="24"/>
          <w:szCs w:val="24"/>
        </w:rPr>
        <w:t xml:space="preserve">год «Экспертно-аналитическая работа» было проведено </w:t>
      </w:r>
      <w:r w:rsidR="00B95B23" w:rsidRPr="000B76C4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0B76C4">
        <w:rPr>
          <w:rFonts w:ascii="Times New Roman" w:eastAsia="Times New Roman" w:hAnsi="Times New Roman" w:cs="Times New Roman"/>
          <w:sz w:val="24"/>
          <w:szCs w:val="24"/>
        </w:rPr>
        <w:t xml:space="preserve"> экспертно-аналитических мероприятий</w:t>
      </w:r>
      <w:r w:rsidR="00991156" w:rsidRPr="000B76C4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3B76C9" w:rsidRPr="000B76C4" w:rsidRDefault="003B76C9" w:rsidP="0099115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76C4">
        <w:rPr>
          <w:rFonts w:ascii="Times New Roman" w:eastAsia="Calibri" w:hAnsi="Times New Roman" w:cs="Times New Roman"/>
          <w:b/>
          <w:sz w:val="24"/>
          <w:szCs w:val="24"/>
          <w:u w:val="single"/>
        </w:rPr>
        <w:t>Нарушения при формировании и исполнении бюджета</w:t>
      </w:r>
      <w:r w:rsidRPr="000B76C4">
        <w:rPr>
          <w:rFonts w:ascii="Times New Roman" w:eastAsia="Calibri" w:hAnsi="Times New Roman" w:cs="Times New Roman"/>
          <w:sz w:val="24"/>
          <w:szCs w:val="24"/>
        </w:rPr>
        <w:t xml:space="preserve"> установлены при проведении двух экспертно-аналитических мероприятий.</w:t>
      </w:r>
    </w:p>
    <w:p w:rsidR="004967C2" w:rsidRPr="000B76C4" w:rsidRDefault="004967C2" w:rsidP="004967C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0B76C4">
        <w:rPr>
          <w:rFonts w:ascii="Times New Roman" w:eastAsia="Times New Roman" w:hAnsi="Times New Roman" w:cs="Times New Roman"/>
          <w:i/>
          <w:sz w:val="24"/>
          <w:szCs w:val="24"/>
        </w:rPr>
        <w:t xml:space="preserve">Экспертно-аналитическом мероприятием </w:t>
      </w:r>
      <w:r w:rsidR="00122B09" w:rsidRPr="000B76C4">
        <w:rPr>
          <w:rFonts w:ascii="Times New Roman" w:eastAsia="Times New Roman" w:hAnsi="Times New Roman" w:cs="Times New Roman"/>
          <w:bCs/>
          <w:i/>
          <w:sz w:val="24"/>
          <w:szCs w:val="24"/>
        </w:rPr>
        <w:t>«Внешняя проверка годового отчета об исполнении бюджета городского округа Евпатория Республики Крым</w:t>
      </w:r>
      <w:r w:rsidR="00122B09" w:rsidRPr="000B76C4">
        <w:rPr>
          <w:rFonts w:ascii="Times New Roman" w:eastAsia="Times New Roman" w:hAnsi="Times New Roman" w:cs="Times New Roman"/>
          <w:i/>
          <w:sz w:val="24"/>
          <w:szCs w:val="24"/>
        </w:rPr>
        <w:t>»</w:t>
      </w:r>
      <w:r w:rsidRPr="000B76C4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B909F8" w:rsidRPr="000B76C4">
        <w:rPr>
          <w:rFonts w:ascii="Times New Roman" w:eastAsia="Times New Roman" w:hAnsi="Times New Roman" w:cs="Times New Roman"/>
          <w:bCs/>
          <w:i/>
          <w:sz w:val="24"/>
          <w:szCs w:val="24"/>
        </w:rPr>
        <w:t>установлены факты</w:t>
      </w:r>
      <w:r w:rsidRPr="000B76C4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ненадлежащего исполнения полномочий администратора</w:t>
      </w:r>
      <w:r w:rsidR="00B909F8" w:rsidRPr="000B76C4">
        <w:rPr>
          <w:rFonts w:ascii="Times New Roman" w:eastAsia="Times New Roman" w:hAnsi="Times New Roman" w:cs="Times New Roman"/>
          <w:bCs/>
          <w:i/>
          <w:sz w:val="24"/>
          <w:szCs w:val="24"/>
        </w:rPr>
        <w:t>ми</w:t>
      </w:r>
      <w:r w:rsidRPr="000B76C4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доходов:</w:t>
      </w:r>
    </w:p>
    <w:p w:rsidR="004967C2" w:rsidRPr="000B76C4" w:rsidRDefault="004967C2" w:rsidP="004967C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0B76C4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- занижение прогнозных показателей поступлений доходов </w:t>
      </w:r>
      <w:r w:rsidR="00B66227" w:rsidRPr="000B76C4">
        <w:rPr>
          <w:rFonts w:ascii="Times New Roman" w:eastAsia="Times New Roman" w:hAnsi="Times New Roman" w:cs="Times New Roman"/>
          <w:bCs/>
          <w:i/>
          <w:sz w:val="24"/>
          <w:szCs w:val="24"/>
        </w:rPr>
        <w:t>от сдачи в аренду имущества, находящегося в оперативном управлении органов управления городских округов и созданных ими учреждений (за исключением имущества муниципальных бюджетных и автономных учреждений)</w:t>
      </w:r>
      <w:r w:rsidRPr="000B76C4">
        <w:rPr>
          <w:rFonts w:ascii="Times New Roman" w:eastAsia="Times New Roman" w:hAnsi="Times New Roman" w:cs="Times New Roman"/>
          <w:bCs/>
          <w:i/>
          <w:sz w:val="24"/>
          <w:szCs w:val="24"/>
        </w:rPr>
        <w:t>, завышение процента выполнения плана по соответствующим доходам;</w:t>
      </w:r>
    </w:p>
    <w:p w:rsidR="00B66227" w:rsidRPr="000B76C4" w:rsidRDefault="00B66227" w:rsidP="004967C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0B76C4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- предприятиями, подведомственными ДГХ, перечисление части арендной платы </w:t>
      </w:r>
      <w:r w:rsidRPr="000B76C4">
        <w:rPr>
          <w:rFonts w:ascii="Times New Roman" w:eastAsia="Times New Roman" w:hAnsi="Times New Roman" w:cs="Times New Roman"/>
          <w:bCs/>
          <w:i/>
          <w:sz w:val="24"/>
          <w:szCs w:val="24"/>
          <w:lang w:bidi="ru-RU"/>
        </w:rPr>
        <w:t>за имущество предприятий за период с</w:t>
      </w:r>
      <w:r w:rsidRPr="000B76C4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сентября 2022 по декабрь 2023 </w:t>
      </w:r>
      <w:r w:rsidRPr="000B76C4">
        <w:rPr>
          <w:rFonts w:ascii="Times New Roman" w:eastAsia="Times New Roman" w:hAnsi="Times New Roman" w:cs="Times New Roman"/>
          <w:bCs/>
          <w:i/>
          <w:sz w:val="24"/>
          <w:szCs w:val="24"/>
          <w:lang w:bidi="ru-RU"/>
        </w:rPr>
        <w:t xml:space="preserve">производилось не в полном объеме, что привело к возникновению задолженности </w:t>
      </w:r>
      <w:r w:rsidRPr="000B76C4">
        <w:rPr>
          <w:rFonts w:ascii="Times New Roman" w:eastAsia="Times New Roman" w:hAnsi="Times New Roman" w:cs="Times New Roman"/>
          <w:bCs/>
          <w:i/>
          <w:sz w:val="24"/>
          <w:szCs w:val="24"/>
        </w:rPr>
        <w:t>перед бюджетом городского округа по состоянию на 01.01.2024:</w:t>
      </w:r>
      <w:r w:rsidRPr="000B76C4">
        <w:rPr>
          <w:rFonts w:ascii="Times New Roman" w:eastAsia="Times New Roman" w:hAnsi="Times New Roman" w:cs="Times New Roman"/>
          <w:bCs/>
          <w:i/>
          <w:sz w:val="24"/>
          <w:szCs w:val="24"/>
          <w:lang w:bidi="ru-RU"/>
        </w:rPr>
        <w:t xml:space="preserve"> по </w:t>
      </w:r>
      <w:r w:rsidRPr="000B76C4">
        <w:rPr>
          <w:rFonts w:ascii="Times New Roman" w:eastAsia="Times New Roman" w:hAnsi="Times New Roman" w:cs="Times New Roman"/>
          <w:bCs/>
          <w:i/>
          <w:sz w:val="24"/>
          <w:szCs w:val="24"/>
        </w:rPr>
        <w:t>МУП «МО «Комбинат благоустройства» 154,7 тыс.руб.; по МУП «МИР» 4 762,9 тыс.руб.; по МУП УК «Уют» - 10 676,5 тыс.руб.;</w:t>
      </w:r>
    </w:p>
    <w:p w:rsidR="00B66227" w:rsidRPr="000B76C4" w:rsidRDefault="00B66227" w:rsidP="00B6622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0B76C4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- отсутствие своевременного и качественного контроля ДИЗО за отражением операций по начислению и полнотой перечисления платы за наем нанимателей жилых помещений, должного контроля по ведению претензионный работы, может свидетельствовать о возможных рисках по взысканию платы за наем жилых помещений в связи с истечением срока исковой давности, а также несвоевременным поступлением </w:t>
      </w:r>
      <w:r w:rsidRPr="000B76C4">
        <w:rPr>
          <w:rFonts w:ascii="Times New Roman" w:eastAsia="Times New Roman" w:hAnsi="Times New Roman" w:cs="Times New Roman"/>
          <w:bCs/>
          <w:i/>
          <w:sz w:val="24"/>
          <w:szCs w:val="24"/>
        </w:rPr>
        <w:lastRenderedPageBreak/>
        <w:t>доходов в бюджет муниципального образования городской округ Евпатория Республики Крым;</w:t>
      </w:r>
    </w:p>
    <w:p w:rsidR="00B66227" w:rsidRPr="000B76C4" w:rsidRDefault="00B66227" w:rsidP="0045032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0B76C4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- доходы от реализации имущества, находящегося в собственности городских округов (основных средств) поступили в сумме 20 202,12 тыс. руб. при плане 23 554,55 тыс. руб., годовой план исполнен на 85,8%. </w:t>
      </w:r>
      <w:r w:rsidR="00450324" w:rsidRPr="000B76C4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</w:t>
      </w:r>
      <w:r w:rsidRPr="000B76C4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Невыполнение плановых показателей ДИЗО поясняется невыполнением Прогнозного плана (программы) приватизации муниципального имущества, находящегося в собственности муниципального образования городской округ Евпатория Республики Крым на 2024 год. </w:t>
      </w:r>
    </w:p>
    <w:p w:rsidR="004967C2" w:rsidRPr="000B76C4" w:rsidRDefault="004967C2" w:rsidP="0099115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462DA" w:rsidRPr="000B76C4" w:rsidRDefault="00260965" w:rsidP="00B43065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B76C4">
        <w:rPr>
          <w:rFonts w:ascii="Times New Roman" w:eastAsia="Times New Roman" w:hAnsi="Times New Roman" w:cs="Times New Roman"/>
          <w:i/>
          <w:sz w:val="24"/>
          <w:szCs w:val="24"/>
        </w:rPr>
        <w:t xml:space="preserve">Экспертизой </w:t>
      </w:r>
      <w:r w:rsidR="000462DA" w:rsidRPr="000B76C4">
        <w:rPr>
          <w:rFonts w:ascii="Times New Roman" w:eastAsia="Times New Roman" w:hAnsi="Times New Roman" w:cs="Times New Roman"/>
          <w:i/>
          <w:sz w:val="24"/>
          <w:szCs w:val="24"/>
        </w:rPr>
        <w:t xml:space="preserve">проекта решения Евпаторийского городского совета «О бюджете муниципального образования городской округ </w:t>
      </w:r>
      <w:r w:rsidR="00450324" w:rsidRPr="000B76C4">
        <w:rPr>
          <w:rFonts w:ascii="Times New Roman" w:eastAsia="Times New Roman" w:hAnsi="Times New Roman" w:cs="Times New Roman"/>
          <w:i/>
          <w:sz w:val="24"/>
          <w:szCs w:val="24"/>
        </w:rPr>
        <w:t>Евпатория Республики Крым на 2026</w:t>
      </w:r>
      <w:r w:rsidR="000462DA" w:rsidRPr="000B76C4">
        <w:rPr>
          <w:rFonts w:ascii="Times New Roman" w:eastAsia="Times New Roman" w:hAnsi="Times New Roman" w:cs="Times New Roman"/>
          <w:i/>
          <w:sz w:val="24"/>
          <w:szCs w:val="24"/>
        </w:rPr>
        <w:t xml:space="preserve"> год и плановый период 202</w:t>
      </w:r>
      <w:r w:rsidR="00450324" w:rsidRPr="000B76C4">
        <w:rPr>
          <w:rFonts w:ascii="Times New Roman" w:eastAsia="Times New Roman" w:hAnsi="Times New Roman" w:cs="Times New Roman"/>
          <w:i/>
          <w:sz w:val="24"/>
          <w:szCs w:val="24"/>
        </w:rPr>
        <w:t>7 и 2028</w:t>
      </w:r>
      <w:r w:rsidR="000462DA" w:rsidRPr="000B76C4">
        <w:rPr>
          <w:rFonts w:ascii="Times New Roman" w:eastAsia="Times New Roman" w:hAnsi="Times New Roman" w:cs="Times New Roman"/>
          <w:i/>
          <w:sz w:val="24"/>
          <w:szCs w:val="24"/>
        </w:rPr>
        <w:t xml:space="preserve"> годов» установлены нарушения главными распорядителями бюджетных средств порядка планирования бюджетных ассигнований на общую сумму </w:t>
      </w:r>
      <w:r w:rsidR="00450324" w:rsidRPr="000B76C4">
        <w:rPr>
          <w:rFonts w:ascii="Times New Roman" w:eastAsia="Times New Roman" w:hAnsi="Times New Roman" w:cs="Times New Roman"/>
          <w:i/>
          <w:sz w:val="24"/>
          <w:szCs w:val="24"/>
        </w:rPr>
        <w:t>128 674,10</w:t>
      </w:r>
      <w:r w:rsidR="000B3E66" w:rsidRPr="000B76C4">
        <w:rPr>
          <w:rFonts w:ascii="Times New Roman" w:eastAsia="Times New Roman" w:hAnsi="Times New Roman" w:cs="Times New Roman"/>
          <w:i/>
          <w:sz w:val="24"/>
          <w:szCs w:val="24"/>
        </w:rPr>
        <w:t xml:space="preserve"> тыс. рублей:</w:t>
      </w:r>
    </w:p>
    <w:p w:rsidR="000B3E66" w:rsidRPr="000B76C4" w:rsidRDefault="000462DA" w:rsidP="000B3E6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B76C4">
        <w:rPr>
          <w:rFonts w:ascii="Times New Roman" w:eastAsia="Times New Roman" w:hAnsi="Times New Roman" w:cs="Times New Roman"/>
          <w:i/>
          <w:sz w:val="24"/>
          <w:szCs w:val="24"/>
        </w:rPr>
        <w:t xml:space="preserve">ДГХ была завышена потребность в бюджетных средствах на </w:t>
      </w:r>
      <w:r w:rsidR="00E11D11" w:rsidRPr="000B76C4">
        <w:rPr>
          <w:rFonts w:ascii="Times New Roman" w:hAnsi="Times New Roman" w:cs="Times New Roman"/>
          <w:bCs/>
          <w:i/>
          <w:sz w:val="24"/>
          <w:szCs w:val="24"/>
        </w:rPr>
        <w:t>выполнение работ</w:t>
      </w:r>
      <w:r w:rsidR="00450324" w:rsidRPr="000B76C4">
        <w:rPr>
          <w:rFonts w:ascii="Times New Roman" w:hAnsi="Times New Roman" w:cs="Times New Roman"/>
          <w:bCs/>
          <w:i/>
          <w:sz w:val="24"/>
          <w:szCs w:val="24"/>
        </w:rPr>
        <w:t xml:space="preserve"> по выкашиванию травы</w:t>
      </w:r>
      <w:r w:rsidR="00D223E2" w:rsidRPr="000B76C4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="00D223E2" w:rsidRPr="000B76C4">
        <w:rPr>
          <w:rFonts w:ascii="Times New Roman" w:eastAsia="Times New Roman" w:hAnsi="Times New Roman" w:cs="Times New Roman"/>
          <w:i/>
          <w:sz w:val="24"/>
          <w:szCs w:val="24"/>
        </w:rPr>
        <w:t>на кладбище по ул. Гаспринского Исмаила</w:t>
      </w:r>
      <w:r w:rsidR="00450324" w:rsidRPr="000B76C4">
        <w:rPr>
          <w:rFonts w:ascii="Times New Roman" w:hAnsi="Times New Roman" w:cs="Times New Roman"/>
          <w:bCs/>
          <w:i/>
          <w:sz w:val="24"/>
          <w:szCs w:val="24"/>
        </w:rPr>
        <w:t xml:space="preserve"> в сумме не менее 195</w:t>
      </w:r>
      <w:r w:rsidR="008647F2" w:rsidRPr="000B76C4">
        <w:rPr>
          <w:rFonts w:ascii="Times New Roman" w:hAnsi="Times New Roman" w:cs="Times New Roman"/>
          <w:bCs/>
          <w:i/>
          <w:sz w:val="24"/>
          <w:szCs w:val="24"/>
        </w:rPr>
        <w:t>, 00 тыс.</w:t>
      </w:r>
      <w:r w:rsidR="00450324" w:rsidRPr="000B76C4">
        <w:rPr>
          <w:rFonts w:ascii="Times New Roman" w:hAnsi="Times New Roman" w:cs="Times New Roman"/>
          <w:bCs/>
          <w:i/>
          <w:sz w:val="24"/>
          <w:szCs w:val="24"/>
        </w:rPr>
        <w:t xml:space="preserve"> руб.</w:t>
      </w:r>
      <w:r w:rsidR="00D223E2" w:rsidRPr="000B76C4">
        <w:rPr>
          <w:rFonts w:ascii="Times New Roman" w:hAnsi="Times New Roman" w:cs="Times New Roman"/>
          <w:bCs/>
          <w:i/>
          <w:sz w:val="24"/>
          <w:szCs w:val="24"/>
        </w:rPr>
        <w:t>;  на выполнение работ по уборке территорий общественных кладбищ в сумме 5</w:t>
      </w:r>
      <w:r w:rsidR="008647F2" w:rsidRPr="000B76C4">
        <w:rPr>
          <w:rFonts w:ascii="Times New Roman" w:hAnsi="Times New Roman" w:cs="Times New Roman"/>
          <w:bCs/>
          <w:i/>
          <w:sz w:val="24"/>
          <w:szCs w:val="24"/>
        </w:rPr>
        <w:t> </w:t>
      </w:r>
      <w:r w:rsidR="00D223E2" w:rsidRPr="000B76C4">
        <w:rPr>
          <w:rFonts w:ascii="Times New Roman" w:hAnsi="Times New Roman" w:cs="Times New Roman"/>
          <w:bCs/>
          <w:i/>
          <w:sz w:val="24"/>
          <w:szCs w:val="24"/>
        </w:rPr>
        <w:t>854</w:t>
      </w:r>
      <w:r w:rsidR="008647F2" w:rsidRPr="000B76C4">
        <w:rPr>
          <w:rFonts w:ascii="Times New Roman" w:hAnsi="Times New Roman" w:cs="Times New Roman"/>
          <w:bCs/>
          <w:i/>
          <w:sz w:val="24"/>
          <w:szCs w:val="24"/>
        </w:rPr>
        <w:t>, 13 тыс.</w:t>
      </w:r>
      <w:r w:rsidR="00D223E2" w:rsidRPr="000B76C4">
        <w:rPr>
          <w:rFonts w:ascii="Times New Roman" w:hAnsi="Times New Roman" w:cs="Times New Roman"/>
          <w:bCs/>
          <w:i/>
          <w:sz w:val="24"/>
          <w:szCs w:val="24"/>
        </w:rPr>
        <w:t xml:space="preserve"> руб.; </w:t>
      </w:r>
      <w:r w:rsidR="00D223E2" w:rsidRPr="000B76C4">
        <w:rPr>
          <w:rFonts w:ascii="Times New Roman" w:eastAsia="Times New Roman" w:hAnsi="Times New Roman" w:cs="Times New Roman"/>
          <w:i/>
          <w:sz w:val="24"/>
          <w:szCs w:val="24"/>
        </w:rPr>
        <w:t>на выполнение работ по дератизации, дезинфекции и дезинсекции контейнерных площадок, в сумме не менее 348</w:t>
      </w:r>
      <w:r w:rsidR="008647F2" w:rsidRPr="000B76C4">
        <w:rPr>
          <w:rFonts w:ascii="Times New Roman" w:eastAsia="Times New Roman" w:hAnsi="Times New Roman" w:cs="Times New Roman"/>
          <w:i/>
          <w:sz w:val="24"/>
          <w:szCs w:val="24"/>
        </w:rPr>
        <w:t>,00 тыс.</w:t>
      </w:r>
      <w:r w:rsidR="00D223E2" w:rsidRPr="000B76C4">
        <w:rPr>
          <w:rFonts w:ascii="Times New Roman" w:eastAsia="Times New Roman" w:hAnsi="Times New Roman" w:cs="Times New Roman"/>
          <w:i/>
          <w:sz w:val="24"/>
          <w:szCs w:val="24"/>
        </w:rPr>
        <w:t xml:space="preserve"> руб. ежегодно.; на оплату водоснабжения для осуществления полива зеленых насаждений в городской садово-парковой зоне в сумме 3</w:t>
      </w:r>
      <w:r w:rsidR="008647F2" w:rsidRPr="000B76C4">
        <w:rPr>
          <w:rFonts w:ascii="Times New Roman" w:eastAsia="Times New Roman" w:hAnsi="Times New Roman" w:cs="Times New Roman"/>
          <w:i/>
          <w:sz w:val="24"/>
          <w:szCs w:val="24"/>
        </w:rPr>
        <w:t> </w:t>
      </w:r>
      <w:r w:rsidR="00D223E2" w:rsidRPr="000B76C4">
        <w:rPr>
          <w:rFonts w:ascii="Times New Roman" w:eastAsia="Times New Roman" w:hAnsi="Times New Roman" w:cs="Times New Roman"/>
          <w:i/>
          <w:sz w:val="24"/>
          <w:szCs w:val="24"/>
        </w:rPr>
        <w:t>985</w:t>
      </w:r>
      <w:r w:rsidR="008647F2" w:rsidRPr="000B76C4">
        <w:rPr>
          <w:rFonts w:ascii="Times New Roman" w:eastAsia="Times New Roman" w:hAnsi="Times New Roman" w:cs="Times New Roman"/>
          <w:i/>
          <w:sz w:val="24"/>
          <w:szCs w:val="24"/>
        </w:rPr>
        <w:t>, 96</w:t>
      </w:r>
      <w:r w:rsidR="000B3E66" w:rsidRPr="000B76C4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8647F2" w:rsidRPr="000B76C4">
        <w:rPr>
          <w:rFonts w:ascii="Times New Roman" w:eastAsia="Times New Roman" w:hAnsi="Times New Roman" w:cs="Times New Roman"/>
          <w:i/>
          <w:sz w:val="24"/>
          <w:szCs w:val="24"/>
        </w:rPr>
        <w:t xml:space="preserve">тыс. руб. </w:t>
      </w:r>
      <w:r w:rsidR="000B3E66" w:rsidRPr="000B76C4">
        <w:rPr>
          <w:rFonts w:ascii="Times New Roman" w:eastAsia="Times New Roman" w:hAnsi="Times New Roman" w:cs="Times New Roman"/>
          <w:i/>
          <w:sz w:val="24"/>
          <w:szCs w:val="24"/>
        </w:rPr>
        <w:t>З</w:t>
      </w:r>
      <w:r w:rsidR="00E11D11" w:rsidRPr="000B76C4">
        <w:rPr>
          <w:rFonts w:ascii="Times New Roman" w:eastAsia="Times New Roman" w:hAnsi="Times New Roman" w:cs="Times New Roman"/>
          <w:i/>
          <w:sz w:val="24"/>
          <w:szCs w:val="24"/>
        </w:rPr>
        <w:t xml:space="preserve">авышена потребность в </w:t>
      </w:r>
      <w:r w:rsidR="00E11D11" w:rsidRPr="000B76C4">
        <w:rPr>
          <w:rFonts w:ascii="Times New Roman" w:eastAsia="PMingLiU" w:hAnsi="Times New Roman" w:cs="Times New Roman"/>
          <w:i/>
          <w:sz w:val="24"/>
          <w:szCs w:val="24"/>
          <w:lang w:eastAsia="zh-TW"/>
        </w:rPr>
        <w:t xml:space="preserve">бюджетных ассигнованиях МБУ «Порядок» </w:t>
      </w:r>
      <w:r w:rsidR="00D223E2" w:rsidRPr="000B76C4">
        <w:rPr>
          <w:rFonts w:ascii="Times New Roman" w:eastAsia="PMingLiU" w:hAnsi="Times New Roman" w:cs="Times New Roman"/>
          <w:i/>
          <w:sz w:val="24"/>
          <w:szCs w:val="24"/>
          <w:lang w:eastAsia="zh-TW"/>
        </w:rPr>
        <w:t>на оплату расходов</w:t>
      </w:r>
      <w:r w:rsidR="00D223E2" w:rsidRPr="000B76C4">
        <w:rPr>
          <w:rFonts w:ascii="Times New Roman" w:hAnsi="Times New Roman" w:cs="Times New Roman"/>
          <w:i/>
          <w:sz w:val="24"/>
          <w:szCs w:val="24"/>
        </w:rPr>
        <w:t xml:space="preserve"> на аренду мобильных туалетных кабинок в сумме 480</w:t>
      </w:r>
      <w:r w:rsidR="008647F2" w:rsidRPr="000B76C4">
        <w:rPr>
          <w:rFonts w:ascii="Times New Roman" w:hAnsi="Times New Roman" w:cs="Times New Roman"/>
          <w:i/>
          <w:sz w:val="24"/>
          <w:szCs w:val="24"/>
        </w:rPr>
        <w:t>,00 тыс.</w:t>
      </w:r>
      <w:r w:rsidR="00D223E2" w:rsidRPr="000B76C4">
        <w:rPr>
          <w:rFonts w:ascii="Times New Roman" w:hAnsi="Times New Roman" w:cs="Times New Roman"/>
          <w:i/>
          <w:sz w:val="24"/>
          <w:szCs w:val="24"/>
        </w:rPr>
        <w:t xml:space="preserve"> руб.; по ремонту фонтанов </w:t>
      </w:r>
      <w:r w:rsidR="008647F2" w:rsidRPr="000B76C4">
        <w:rPr>
          <w:rFonts w:ascii="Times New Roman" w:hAnsi="Times New Roman" w:cs="Times New Roman"/>
          <w:i/>
          <w:sz w:val="24"/>
          <w:szCs w:val="24"/>
        </w:rPr>
        <w:t>на 2026 год в сумме</w:t>
      </w:r>
      <w:r w:rsidR="00D223E2" w:rsidRPr="000B76C4">
        <w:rPr>
          <w:rFonts w:ascii="Times New Roman" w:hAnsi="Times New Roman" w:cs="Times New Roman"/>
          <w:i/>
          <w:sz w:val="24"/>
          <w:szCs w:val="24"/>
        </w:rPr>
        <w:t xml:space="preserve"> 1</w:t>
      </w:r>
      <w:r w:rsidR="008647F2" w:rsidRPr="000B76C4">
        <w:rPr>
          <w:rFonts w:ascii="Times New Roman" w:hAnsi="Times New Roman" w:cs="Times New Roman"/>
          <w:i/>
          <w:sz w:val="24"/>
          <w:szCs w:val="24"/>
        </w:rPr>
        <w:t> </w:t>
      </w:r>
      <w:r w:rsidR="00D223E2" w:rsidRPr="000B76C4">
        <w:rPr>
          <w:rFonts w:ascii="Times New Roman" w:hAnsi="Times New Roman" w:cs="Times New Roman"/>
          <w:i/>
          <w:sz w:val="24"/>
          <w:szCs w:val="24"/>
        </w:rPr>
        <w:t>103</w:t>
      </w:r>
      <w:r w:rsidR="008647F2" w:rsidRPr="000B76C4">
        <w:rPr>
          <w:rFonts w:ascii="Times New Roman" w:hAnsi="Times New Roman" w:cs="Times New Roman"/>
          <w:i/>
          <w:sz w:val="24"/>
          <w:szCs w:val="24"/>
        </w:rPr>
        <w:t>, 96 тыс.</w:t>
      </w:r>
      <w:r w:rsidR="00D223E2" w:rsidRPr="000B76C4">
        <w:rPr>
          <w:rFonts w:ascii="Times New Roman" w:hAnsi="Times New Roman" w:cs="Times New Roman"/>
          <w:i/>
          <w:sz w:val="24"/>
          <w:szCs w:val="24"/>
        </w:rPr>
        <w:t xml:space="preserve"> руб.</w:t>
      </w:r>
      <w:r w:rsidR="008647F2" w:rsidRPr="000B76C4">
        <w:rPr>
          <w:rFonts w:ascii="Times New Roman" w:hAnsi="Times New Roman" w:cs="Times New Roman"/>
          <w:i/>
          <w:sz w:val="24"/>
          <w:szCs w:val="24"/>
        </w:rPr>
        <w:t>;</w:t>
      </w:r>
      <w:r w:rsidR="00D223E2" w:rsidRPr="000B76C4">
        <w:rPr>
          <w:rFonts w:ascii="Times New Roman" w:hAnsi="Times New Roman" w:cs="Times New Roman"/>
          <w:i/>
          <w:sz w:val="24"/>
          <w:szCs w:val="24"/>
        </w:rPr>
        <w:t xml:space="preserve"> по текущему ремонту наружного освещения мкр-на Исмаил Бей 2 этап на 2027 год </w:t>
      </w:r>
      <w:r w:rsidR="008647F2" w:rsidRPr="000B76C4">
        <w:rPr>
          <w:rFonts w:ascii="Times New Roman" w:hAnsi="Times New Roman" w:cs="Times New Roman"/>
          <w:i/>
          <w:sz w:val="24"/>
          <w:szCs w:val="24"/>
        </w:rPr>
        <w:t>в сумме</w:t>
      </w:r>
      <w:r w:rsidR="00D223E2" w:rsidRPr="000B76C4">
        <w:rPr>
          <w:rFonts w:ascii="Times New Roman" w:hAnsi="Times New Roman" w:cs="Times New Roman"/>
          <w:i/>
          <w:sz w:val="24"/>
          <w:szCs w:val="24"/>
        </w:rPr>
        <w:t xml:space="preserve"> 628</w:t>
      </w:r>
      <w:r w:rsidR="008647F2" w:rsidRPr="000B76C4">
        <w:rPr>
          <w:rFonts w:ascii="Times New Roman" w:hAnsi="Times New Roman" w:cs="Times New Roman"/>
          <w:i/>
          <w:sz w:val="24"/>
          <w:szCs w:val="24"/>
        </w:rPr>
        <w:t>,73 тыс.</w:t>
      </w:r>
      <w:r w:rsidR="00D223E2" w:rsidRPr="000B76C4">
        <w:rPr>
          <w:rFonts w:ascii="Times New Roman" w:hAnsi="Times New Roman" w:cs="Times New Roman"/>
          <w:i/>
          <w:sz w:val="24"/>
          <w:szCs w:val="24"/>
        </w:rPr>
        <w:t xml:space="preserve"> руб.</w:t>
      </w:r>
    </w:p>
    <w:p w:rsidR="008647F2" w:rsidRPr="000B76C4" w:rsidRDefault="000B3E66" w:rsidP="000B3E6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B76C4">
        <w:rPr>
          <w:rFonts w:ascii="Times New Roman" w:hAnsi="Times New Roman" w:cs="Times New Roman"/>
          <w:i/>
          <w:sz w:val="24"/>
          <w:szCs w:val="24"/>
        </w:rPr>
        <w:t>ДГХ не подтверждена потребность и обоснованность в бюджетных ассигнованиях на 2026 год на общую сумму 24 300,00 тыс. руб. (ремонт фонтанов 3 800,00 тыс. руб.; монтаж системы орошения 3 000,00 тыс. руб.; обслуживание систем автоматического полива 10 000,00 тыс. руб.; обслуживание систем видеонаблюдения 5 000,00 тыс. руб.; установка шлагбаумов и аншлагов на территории мест массового отдыха 500,00 тыс. руб.; утилизация и переработка автомобильных шин 2 000,00 тыс. руб.).</w:t>
      </w:r>
    </w:p>
    <w:p w:rsidR="008647F2" w:rsidRPr="000B76C4" w:rsidRDefault="00C80FE0" w:rsidP="000B3E66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0B76C4">
        <w:rPr>
          <w:rFonts w:ascii="Times New Roman" w:eastAsia="PMingLiU" w:hAnsi="Times New Roman" w:cs="Times New Roman"/>
          <w:i/>
          <w:sz w:val="24"/>
          <w:szCs w:val="24"/>
          <w:lang w:eastAsia="zh-TW"/>
        </w:rPr>
        <w:t>Отделом</w:t>
      </w:r>
      <w:r w:rsidR="008647F2" w:rsidRPr="000B76C4">
        <w:rPr>
          <w:rFonts w:ascii="Times New Roman" w:eastAsia="PMingLiU" w:hAnsi="Times New Roman" w:cs="Times New Roman"/>
          <w:i/>
          <w:sz w:val="24"/>
          <w:szCs w:val="24"/>
          <w:lang w:eastAsia="zh-TW"/>
        </w:rPr>
        <w:t xml:space="preserve"> городского строительства администрации города Евпатории Республики Крым</w:t>
      </w:r>
      <w:r w:rsidRPr="000B76C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B3E66" w:rsidRPr="000B76C4">
        <w:rPr>
          <w:rFonts w:ascii="Times New Roman" w:hAnsi="Times New Roman" w:cs="Times New Roman"/>
          <w:i/>
          <w:sz w:val="24"/>
          <w:szCs w:val="24"/>
        </w:rPr>
        <w:t>подведомственному учреждению</w:t>
      </w:r>
      <w:r w:rsidRPr="000B76C4">
        <w:rPr>
          <w:rFonts w:ascii="Times New Roman" w:hAnsi="Times New Roman" w:cs="Times New Roman"/>
          <w:i/>
          <w:sz w:val="24"/>
          <w:szCs w:val="24"/>
        </w:rPr>
        <w:t xml:space="preserve"> МКУ «УКС»</w:t>
      </w:r>
      <w:r w:rsidRPr="000B76C4">
        <w:rPr>
          <w:rFonts w:ascii="Times New Roman" w:eastAsia="PMingLiU" w:hAnsi="Times New Roman" w:cs="Times New Roman"/>
          <w:i/>
          <w:sz w:val="24"/>
          <w:szCs w:val="24"/>
          <w:lang w:eastAsia="zh-TW"/>
        </w:rPr>
        <w:t xml:space="preserve"> </w:t>
      </w:r>
      <w:r w:rsidR="000B3E66" w:rsidRPr="000B76C4">
        <w:rPr>
          <w:rFonts w:ascii="Times New Roman" w:hAnsi="Times New Roman" w:cs="Times New Roman"/>
          <w:bCs/>
          <w:i/>
          <w:sz w:val="24"/>
          <w:szCs w:val="24"/>
        </w:rPr>
        <w:t>н</w:t>
      </w:r>
      <w:r w:rsidRPr="000B76C4">
        <w:rPr>
          <w:rFonts w:ascii="Times New Roman" w:hAnsi="Times New Roman" w:cs="Times New Roman"/>
          <w:bCs/>
          <w:i/>
          <w:sz w:val="24"/>
          <w:szCs w:val="24"/>
        </w:rPr>
        <w:t>еобоснова</w:t>
      </w:r>
      <w:r w:rsidR="000B3E66" w:rsidRPr="000B76C4">
        <w:rPr>
          <w:rFonts w:ascii="Times New Roman" w:hAnsi="Times New Roman" w:cs="Times New Roman"/>
          <w:bCs/>
          <w:i/>
          <w:sz w:val="24"/>
          <w:szCs w:val="24"/>
        </w:rPr>
        <w:t>нно запланированы</w:t>
      </w:r>
      <w:r w:rsidRPr="000B76C4">
        <w:rPr>
          <w:rFonts w:ascii="Times New Roman" w:hAnsi="Times New Roman" w:cs="Times New Roman"/>
          <w:bCs/>
          <w:i/>
          <w:sz w:val="24"/>
          <w:szCs w:val="24"/>
        </w:rPr>
        <w:t xml:space="preserve"> расходы на товары, </w:t>
      </w:r>
      <w:r w:rsidR="000B3E66" w:rsidRPr="000B76C4">
        <w:rPr>
          <w:rFonts w:ascii="Times New Roman" w:hAnsi="Times New Roman" w:cs="Times New Roman"/>
          <w:bCs/>
          <w:i/>
          <w:sz w:val="24"/>
          <w:szCs w:val="24"/>
        </w:rPr>
        <w:t>работы и услуги,</w:t>
      </w:r>
      <w:r w:rsidRPr="000B76C4">
        <w:rPr>
          <w:rFonts w:ascii="Times New Roman" w:hAnsi="Times New Roman" w:cs="Times New Roman"/>
          <w:bCs/>
          <w:i/>
          <w:sz w:val="24"/>
          <w:szCs w:val="24"/>
        </w:rPr>
        <w:t xml:space="preserve"> не предусмотренные утвержденными нормативами затрат на обеспечение функций,</w:t>
      </w:r>
      <w:r w:rsidR="000B3E66" w:rsidRPr="000B76C4">
        <w:rPr>
          <w:rFonts w:ascii="Times New Roman" w:hAnsi="Times New Roman" w:cs="Times New Roman"/>
          <w:bCs/>
          <w:i/>
          <w:sz w:val="24"/>
          <w:szCs w:val="24"/>
        </w:rPr>
        <w:t xml:space="preserve"> на сумму не менее 5,93 млн. рублей, а также </w:t>
      </w:r>
      <w:r w:rsidRPr="000B76C4">
        <w:rPr>
          <w:rFonts w:ascii="Times New Roman" w:hAnsi="Times New Roman" w:cs="Times New Roman"/>
          <w:bCs/>
          <w:i/>
          <w:sz w:val="24"/>
          <w:szCs w:val="24"/>
        </w:rPr>
        <w:t>запланированы расходы на приобретение товаров, работ и услуг, превышающие утвержденные нормативами затраты на обеспечение функций на сумму не менее 4,24 млн. рублей.</w:t>
      </w:r>
    </w:p>
    <w:p w:rsidR="00450324" w:rsidRPr="000B76C4" w:rsidRDefault="000462DA" w:rsidP="000B3E66">
      <w:pPr>
        <w:widowControl w:val="0"/>
        <w:autoSpaceDE w:val="0"/>
        <w:autoSpaceDN w:val="0"/>
        <w:adjustRightInd w:val="0"/>
        <w:spacing w:after="0" w:line="240" w:lineRule="auto"/>
        <w:ind w:right="-2" w:firstLine="567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0B76C4">
        <w:rPr>
          <w:rFonts w:ascii="Times New Roman" w:eastAsia="Times New Roman" w:hAnsi="Times New Roman" w:cs="Times New Roman"/>
          <w:i/>
          <w:sz w:val="24"/>
          <w:szCs w:val="24"/>
        </w:rPr>
        <w:t xml:space="preserve">Отдельно отмечена КСП ГО Евпатория РК проблема необеспеченности бюджетными ассигнованиями </w:t>
      </w:r>
      <w:r w:rsidR="009836CE" w:rsidRPr="000B76C4">
        <w:rPr>
          <w:rFonts w:ascii="Times New Roman" w:eastAsia="Times New Roman" w:hAnsi="Times New Roman" w:cs="Times New Roman"/>
          <w:i/>
          <w:sz w:val="24"/>
          <w:szCs w:val="24"/>
        </w:rPr>
        <w:t>отдельных статей расходов бюджета: не запланированы ассигнования для оплаты взносов на капитальный ремонт нежилых помещений в многоквартирных домах</w:t>
      </w:r>
      <w:r w:rsidR="002D2FCC" w:rsidRPr="000B76C4">
        <w:rPr>
          <w:rFonts w:ascii="Times New Roman" w:eastAsia="Times New Roman" w:hAnsi="Times New Roman" w:cs="Times New Roman"/>
          <w:i/>
          <w:sz w:val="24"/>
          <w:szCs w:val="24"/>
        </w:rPr>
        <w:t>;</w:t>
      </w:r>
      <w:r w:rsidR="002D2FCC" w:rsidRPr="000B76C4">
        <w:rPr>
          <w:rFonts w:ascii="Times New Roman" w:hAnsi="Times New Roman" w:cs="Times New Roman"/>
          <w:i/>
          <w:sz w:val="24"/>
          <w:szCs w:val="24"/>
        </w:rPr>
        <w:t xml:space="preserve"> не </w:t>
      </w:r>
      <w:r w:rsidR="002D2FCC" w:rsidRPr="000B76C4">
        <w:rPr>
          <w:rFonts w:ascii="Times New Roman" w:eastAsia="Times New Roman" w:hAnsi="Times New Roman" w:cs="Times New Roman"/>
          <w:i/>
          <w:sz w:val="24"/>
          <w:szCs w:val="24"/>
        </w:rPr>
        <w:t>запланированы</w:t>
      </w:r>
      <w:r w:rsidR="002D2FCC" w:rsidRPr="000B76C4">
        <w:rPr>
          <w:rFonts w:ascii="Times New Roman" w:hAnsi="Times New Roman" w:cs="Times New Roman"/>
          <w:i/>
          <w:sz w:val="24"/>
          <w:szCs w:val="24"/>
        </w:rPr>
        <w:t xml:space="preserve"> дополнительные ассигнования за счет собственных средств городского округа для приобретения</w:t>
      </w:r>
      <w:r w:rsidR="002D2FCC" w:rsidRPr="000B76C4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2D2FCC" w:rsidRPr="000B76C4">
        <w:rPr>
          <w:rFonts w:ascii="Times New Roman" w:hAnsi="Times New Roman" w:cs="Times New Roman"/>
          <w:i/>
          <w:sz w:val="24"/>
          <w:szCs w:val="24"/>
        </w:rPr>
        <w:t>жилых помещений детям-сиротам и детям, оставшимся без попечения родителей, за счет средств бюджета муниципального образования городской округ Евпатория Республики Крым</w:t>
      </w:r>
      <w:r w:rsidR="00450324" w:rsidRPr="000B76C4">
        <w:rPr>
          <w:rFonts w:ascii="Times New Roman" w:hAnsi="Times New Roman" w:cs="Times New Roman"/>
          <w:i/>
          <w:sz w:val="24"/>
          <w:szCs w:val="24"/>
        </w:rPr>
        <w:t>; расходы на выполнение работ, связанных с перевозкой пассажиров на 2 полугодие 2026 года не обесп</w:t>
      </w:r>
      <w:r w:rsidR="00081A16" w:rsidRPr="000B76C4">
        <w:rPr>
          <w:rFonts w:ascii="Times New Roman" w:hAnsi="Times New Roman" w:cs="Times New Roman"/>
          <w:i/>
          <w:sz w:val="24"/>
          <w:szCs w:val="24"/>
        </w:rPr>
        <w:t xml:space="preserve">ечены бюджетными ассигнованиями; </w:t>
      </w:r>
      <w:r w:rsidR="00D223E2" w:rsidRPr="000B76C4">
        <w:rPr>
          <w:rFonts w:ascii="Times New Roman" w:hAnsi="Times New Roman" w:cs="Times New Roman"/>
          <w:bCs/>
          <w:i/>
          <w:sz w:val="24"/>
          <w:szCs w:val="24"/>
        </w:rPr>
        <w:t>расходы</w:t>
      </w:r>
      <w:r w:rsidR="00D223E2" w:rsidRPr="000B76C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223E2" w:rsidRPr="000B76C4">
        <w:rPr>
          <w:rFonts w:ascii="Times New Roman" w:hAnsi="Times New Roman" w:cs="Times New Roman"/>
          <w:bCs/>
          <w:i/>
          <w:sz w:val="24"/>
          <w:szCs w:val="24"/>
        </w:rPr>
        <w:t>на выполнение работ по выкашиванию травы,</w:t>
      </w:r>
      <w:r w:rsidR="00D223E2" w:rsidRPr="000B76C4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D223E2" w:rsidRPr="000B76C4">
        <w:rPr>
          <w:rFonts w:ascii="Times New Roman" w:hAnsi="Times New Roman" w:cs="Times New Roman"/>
          <w:bCs/>
          <w:i/>
          <w:sz w:val="24"/>
          <w:szCs w:val="24"/>
        </w:rPr>
        <w:t>по содержанию объектов и элементов благоустройства (в части устройства и содержания зеленых насаждений),</w:t>
      </w:r>
      <w:r w:rsidR="00D223E2" w:rsidRPr="000B76C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223E2" w:rsidRPr="000B76C4">
        <w:rPr>
          <w:rFonts w:ascii="Times New Roman" w:eastAsia="Times New Roman" w:hAnsi="Times New Roman" w:cs="Times New Roman"/>
          <w:bCs/>
          <w:i/>
          <w:sz w:val="24"/>
          <w:szCs w:val="24"/>
        </w:rPr>
        <w:t>по ручной уборке</w:t>
      </w:r>
      <w:r w:rsidR="00D223E2" w:rsidRPr="000B76C4">
        <w:rPr>
          <w:rFonts w:ascii="Times New Roman" w:eastAsia="Times New Roman" w:hAnsi="Times New Roman" w:cs="Times New Roman"/>
          <w:i/>
          <w:sz w:val="24"/>
          <w:szCs w:val="24"/>
        </w:rPr>
        <w:t xml:space="preserve"> территорий </w:t>
      </w:r>
      <w:r w:rsidR="00615A1F" w:rsidRPr="000B76C4">
        <w:rPr>
          <w:rFonts w:ascii="Times New Roman" w:hAnsi="Times New Roman" w:cs="Times New Roman"/>
          <w:bCs/>
          <w:i/>
          <w:sz w:val="24"/>
          <w:szCs w:val="24"/>
        </w:rPr>
        <w:t>запланированы</w:t>
      </w:r>
      <w:r w:rsidR="00D223E2" w:rsidRPr="000B76C4">
        <w:rPr>
          <w:rFonts w:ascii="Times New Roman" w:hAnsi="Times New Roman" w:cs="Times New Roman"/>
          <w:bCs/>
          <w:i/>
          <w:sz w:val="24"/>
          <w:szCs w:val="24"/>
        </w:rPr>
        <w:t xml:space="preserve"> в размере 50% от фактической потребности на 2026 год</w:t>
      </w:r>
      <w:r w:rsidR="00081A16" w:rsidRPr="000B76C4">
        <w:rPr>
          <w:rFonts w:ascii="Times New Roman" w:hAnsi="Times New Roman" w:cs="Times New Roman"/>
          <w:bCs/>
          <w:i/>
          <w:sz w:val="24"/>
          <w:szCs w:val="24"/>
        </w:rPr>
        <w:t>.</w:t>
      </w:r>
    </w:p>
    <w:p w:rsidR="004967C2" w:rsidRPr="000B76C4" w:rsidRDefault="004967C2" w:rsidP="00081A16">
      <w:pPr>
        <w:widowControl w:val="0"/>
        <w:autoSpaceDE w:val="0"/>
        <w:autoSpaceDN w:val="0"/>
        <w:adjustRightInd w:val="0"/>
        <w:spacing w:after="0" w:line="240" w:lineRule="auto"/>
        <w:ind w:right="-2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B43065" w:rsidRPr="000B76C4" w:rsidRDefault="00566449" w:rsidP="00B43065">
      <w:pPr>
        <w:widowControl w:val="0"/>
        <w:autoSpaceDE w:val="0"/>
        <w:autoSpaceDN w:val="0"/>
        <w:adjustRightInd w:val="0"/>
        <w:spacing w:after="0" w:line="240" w:lineRule="auto"/>
        <w:ind w:right="-2"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0B76C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Нарушения ведения бухгалтерского учета, составления и представления бухгалтерской (финансовой) отчетности</w:t>
      </w:r>
    </w:p>
    <w:p w:rsidR="00566449" w:rsidRPr="000B76C4" w:rsidRDefault="00566449" w:rsidP="00566449">
      <w:pPr>
        <w:widowControl w:val="0"/>
        <w:autoSpaceDE w:val="0"/>
        <w:autoSpaceDN w:val="0"/>
        <w:adjustRightInd w:val="0"/>
        <w:spacing w:after="0" w:line="240" w:lineRule="auto"/>
        <w:ind w:right="-2" w:firstLine="567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B76C4"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В соответствии с положениями Федерального закона от 7 февраля 2011 г. № 6-ФЗ «Об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образований» контрольно-счетные органы муниципальных образований проводят  внешнюю проверку годового отчета об исполнении местного бюджета и обеспечивают ежеквартальное представление информации о ходе исполнения местного бюджета в представительный орган муниципального образования и главе муниципального образования.</w:t>
      </w:r>
    </w:p>
    <w:p w:rsidR="00566449" w:rsidRPr="000B76C4" w:rsidRDefault="00566449" w:rsidP="00566449">
      <w:pPr>
        <w:widowControl w:val="0"/>
        <w:autoSpaceDE w:val="0"/>
        <w:autoSpaceDN w:val="0"/>
        <w:adjustRightInd w:val="0"/>
        <w:spacing w:after="0" w:line="240" w:lineRule="auto"/>
        <w:ind w:right="-2" w:firstLine="567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B76C4">
        <w:rPr>
          <w:rFonts w:ascii="Times New Roman" w:eastAsia="Times New Roman" w:hAnsi="Times New Roman" w:cs="Times New Roman"/>
          <w:i/>
          <w:sz w:val="24"/>
          <w:szCs w:val="24"/>
        </w:rPr>
        <w:t>В рамках реализации вышеуказанных полномочий КСП ГО Евпатория РК анализировались показатели бюджетной отчетности главных распорядителей бюджетных средств городского округа.</w:t>
      </w:r>
    </w:p>
    <w:p w:rsidR="00057DED" w:rsidRPr="000B76C4" w:rsidRDefault="00057DED" w:rsidP="00057D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B76C4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Экспертно-аналитическим мероприятием установлены факты искажения отчетности </w:t>
      </w:r>
      <w:r w:rsidR="00081A16" w:rsidRPr="000B76C4">
        <w:rPr>
          <w:rFonts w:ascii="Times New Roman" w:eastAsia="Times New Roman" w:hAnsi="Times New Roman" w:cs="Times New Roman"/>
          <w:i/>
          <w:sz w:val="24"/>
          <w:szCs w:val="24"/>
        </w:rPr>
        <w:t>пятью</w:t>
      </w:r>
      <w:r w:rsidRPr="000B76C4">
        <w:rPr>
          <w:rFonts w:ascii="Times New Roman" w:eastAsia="Times New Roman" w:hAnsi="Times New Roman" w:cs="Times New Roman"/>
          <w:i/>
          <w:sz w:val="24"/>
          <w:szCs w:val="24"/>
        </w:rPr>
        <w:t xml:space="preserve"> главными распорядителями бюджетных средств </w:t>
      </w:r>
      <w:r w:rsidR="00081A16" w:rsidRPr="000B76C4">
        <w:rPr>
          <w:rFonts w:ascii="Times New Roman" w:eastAsia="Times New Roman" w:hAnsi="Times New Roman" w:cs="Times New Roman"/>
          <w:i/>
          <w:sz w:val="24"/>
          <w:szCs w:val="24"/>
        </w:rPr>
        <w:t xml:space="preserve">(департамента труда и социальной защиты населения, отдела городского строительства, департамента имущественных и земельных отношений, департамента городского хозяйства, департамента культуры, спорта, молодежной политики и межнациональных отношений администрации города Евпатории Республики Крым). </w:t>
      </w:r>
      <w:r w:rsidRPr="000B76C4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:rsidR="00057DED" w:rsidRPr="000B76C4" w:rsidRDefault="00081A16" w:rsidP="00057D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B76C4">
        <w:rPr>
          <w:rFonts w:ascii="Times New Roman" w:eastAsia="Times New Roman" w:hAnsi="Times New Roman" w:cs="Times New Roman"/>
          <w:i/>
          <w:sz w:val="24"/>
          <w:szCs w:val="24"/>
        </w:rPr>
        <w:t>Выявлено 19</w:t>
      </w:r>
      <w:r w:rsidR="00057DED" w:rsidRPr="000B76C4">
        <w:rPr>
          <w:rFonts w:ascii="Times New Roman" w:eastAsia="Times New Roman" w:hAnsi="Times New Roman" w:cs="Times New Roman"/>
          <w:i/>
          <w:sz w:val="24"/>
          <w:szCs w:val="24"/>
        </w:rPr>
        <w:t xml:space="preserve"> фактов искажения показателей отчетности, суммарно искажение показателей отчетности составило </w:t>
      </w:r>
      <w:r w:rsidRPr="000B76C4">
        <w:rPr>
          <w:rFonts w:ascii="Times New Roman" w:eastAsia="Times New Roman" w:hAnsi="Times New Roman" w:cs="Times New Roman"/>
          <w:i/>
          <w:sz w:val="24"/>
          <w:szCs w:val="24"/>
        </w:rPr>
        <w:t>2 066 442,30</w:t>
      </w:r>
      <w:r w:rsidR="00057DED" w:rsidRPr="000B76C4">
        <w:rPr>
          <w:rFonts w:ascii="Times New Roman" w:eastAsia="Times New Roman" w:hAnsi="Times New Roman" w:cs="Times New Roman"/>
          <w:i/>
          <w:sz w:val="24"/>
          <w:szCs w:val="24"/>
        </w:rPr>
        <w:t xml:space="preserve"> тыс. рублей. </w:t>
      </w:r>
    </w:p>
    <w:p w:rsidR="00081A16" w:rsidRPr="000B76C4" w:rsidRDefault="00081A16" w:rsidP="00057D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76C4">
        <w:rPr>
          <w:rFonts w:ascii="Times New Roman" w:eastAsia="Times New Roman" w:hAnsi="Times New Roman" w:cs="Times New Roman"/>
          <w:sz w:val="24"/>
          <w:szCs w:val="24"/>
        </w:rPr>
        <w:t>Главными распорядителями бюджетных средств устранено нарушений на общую сумму 2 065 552,40 тыс. рублей.</w:t>
      </w:r>
    </w:p>
    <w:p w:rsidR="00566449" w:rsidRPr="000B76C4" w:rsidRDefault="00566449" w:rsidP="00B43065">
      <w:pPr>
        <w:widowControl w:val="0"/>
        <w:autoSpaceDE w:val="0"/>
        <w:autoSpaceDN w:val="0"/>
        <w:adjustRightInd w:val="0"/>
        <w:spacing w:after="0" w:line="240" w:lineRule="auto"/>
        <w:ind w:right="-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57DED" w:rsidRPr="000B76C4" w:rsidRDefault="00057DED" w:rsidP="00057DE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0B76C4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Нарушения в сфере управления и распоряжения муниципальной собственностью </w:t>
      </w:r>
    </w:p>
    <w:p w:rsidR="00A94794" w:rsidRPr="000B76C4" w:rsidRDefault="00057DED" w:rsidP="00A94794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0B76C4">
        <w:rPr>
          <w:rFonts w:ascii="Times New Roman" w:eastAsia="Times New Roman" w:hAnsi="Times New Roman" w:cs="Times New Roman"/>
          <w:sz w:val="24"/>
          <w:szCs w:val="24"/>
        </w:rPr>
        <w:tab/>
      </w:r>
      <w:r w:rsidRPr="000B76C4">
        <w:rPr>
          <w:rFonts w:ascii="Times New Roman" w:eastAsia="Times New Roman" w:hAnsi="Times New Roman" w:cs="Times New Roman"/>
          <w:i/>
          <w:sz w:val="24"/>
          <w:szCs w:val="24"/>
        </w:rPr>
        <w:t xml:space="preserve">Экспертно-аналитическом мероприятием </w:t>
      </w:r>
      <w:r w:rsidR="00B30F8D" w:rsidRPr="000B76C4">
        <w:rPr>
          <w:rFonts w:ascii="Times New Roman" w:hAnsi="Times New Roman" w:cs="Times New Roman"/>
          <w:i/>
          <w:sz w:val="24"/>
          <w:szCs w:val="24"/>
        </w:rPr>
        <w:t>«Проверка целевого и эффективного распоряжения объектами специализированного жилищного фонда муниципального образования городской округ Евпатория Республики Крым, соблюдение требований федеральных и муниципальных нормативных правовых актов, регулирующих вопросы порядка учёта, предоставления и распоряжения объектами специализированного жилищного фонда, соблюдение порядка учёта нуждающихся в предоставлении помещений специализированного жилищного фонда за 2022-2024 годы»</w:t>
      </w:r>
      <w:r w:rsidR="00CB51B9" w:rsidRPr="000B76C4">
        <w:rPr>
          <w:rFonts w:ascii="Times New Roman" w:hAnsi="Times New Roman" w:cs="Times New Roman"/>
          <w:i/>
          <w:sz w:val="24"/>
          <w:szCs w:val="24"/>
        </w:rPr>
        <w:t xml:space="preserve"> установлено:</w:t>
      </w:r>
    </w:p>
    <w:p w:rsidR="00C02D4B" w:rsidRPr="000B76C4" w:rsidRDefault="00CB51B9" w:rsidP="00C02D4B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0B76C4">
        <w:rPr>
          <w:rFonts w:ascii="Times New Roman" w:hAnsi="Times New Roman" w:cs="Times New Roman"/>
          <w:i/>
          <w:sz w:val="24"/>
          <w:szCs w:val="24"/>
        </w:rPr>
        <w:tab/>
      </w:r>
      <w:r w:rsidR="00C02D4B" w:rsidRPr="000B76C4">
        <w:rPr>
          <w:rFonts w:ascii="Times New Roman" w:hAnsi="Times New Roman" w:cs="Times New Roman"/>
          <w:i/>
          <w:sz w:val="24"/>
          <w:szCs w:val="24"/>
        </w:rPr>
        <w:t>- администрацией г. Евпатории нарушены требования Положения о казне муниципального образования городской округ Евпатория Республики Крым, утвержденного решением Евпаторийского городского совета Республики Крым от 05.12.2014 № 1-7/23, в части включения недвижимого имущества (жилых помещений), находящихся в собственности муниципального образования городской округ Евпатория Республики Крым, в состав муниципальной казны, а именно – в состав муниципальной казны не включены 3 квартиры (служебное жилье), право муниципальной собственности на которые зарегистрировано в сентябре 2024 года, и 1 квартира (маневренный фонд), право муниципальной собственности с ноября 2023 года.</w:t>
      </w:r>
    </w:p>
    <w:p w:rsidR="00C02D4B" w:rsidRPr="000B76C4" w:rsidRDefault="00C02D4B" w:rsidP="00C02D4B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0B76C4">
        <w:rPr>
          <w:rFonts w:ascii="Times New Roman" w:hAnsi="Times New Roman" w:cs="Times New Roman"/>
          <w:i/>
          <w:sz w:val="24"/>
          <w:szCs w:val="24"/>
        </w:rPr>
        <w:tab/>
        <w:t>- проверкой вопроса полноты отражения в Реестре муниципального имущества стоимости объектов специализированного жилищного фонда установлено, что из 52 жилых помещений, включенных в специализированный жилищный фонд в 2022-2024 гг., только по 47 объектам отражены и балансовая, и кадастровая стоимость.</w:t>
      </w:r>
    </w:p>
    <w:p w:rsidR="00C02D4B" w:rsidRPr="000B76C4" w:rsidRDefault="00C02D4B" w:rsidP="00C02D4B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0B76C4">
        <w:rPr>
          <w:rFonts w:ascii="Times New Roman" w:hAnsi="Times New Roman" w:cs="Times New Roman"/>
          <w:i/>
          <w:sz w:val="24"/>
          <w:szCs w:val="24"/>
        </w:rPr>
        <w:tab/>
        <w:t>- в Реестр муниципального имущества содержит неактуальные (устаревшие) сведения о кадастровой стоимости квартир, приобретенных в муниципальную собственность в 2022 и 2023 году, за исключением одной квартиры, общая сумма занижения стоимости объектов – 4 263, 91 тыс. рублей.</w:t>
      </w:r>
    </w:p>
    <w:p w:rsidR="00C02D4B" w:rsidRPr="000B76C4" w:rsidRDefault="00C02D4B" w:rsidP="00C02D4B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0B76C4">
        <w:rPr>
          <w:rFonts w:ascii="Times New Roman" w:hAnsi="Times New Roman" w:cs="Times New Roman"/>
          <w:i/>
          <w:sz w:val="24"/>
          <w:szCs w:val="24"/>
        </w:rPr>
        <w:tab/>
        <w:t xml:space="preserve">- сопоставлением данных выписки из Реестра муниципального имущества о кадастровой стоимости объектов специализированного жилищного фонда с данными, содержащимися на официальном сайте Росреестра в разделе «Фонд данных государственной кадастровой оценки», установлено, что по 5-ти объектам специализированного жилищного фонда в Реестре указана неактуальная на текущую дату </w:t>
      </w:r>
      <w:r w:rsidRPr="000B76C4">
        <w:rPr>
          <w:rFonts w:ascii="Times New Roman" w:hAnsi="Times New Roman" w:cs="Times New Roman"/>
          <w:i/>
          <w:sz w:val="24"/>
          <w:szCs w:val="24"/>
        </w:rPr>
        <w:lastRenderedPageBreak/>
        <w:t>кадастровая стоимость. Общая сумма занижения стоимости объектов – 7 872,19 тыс. рублей.</w:t>
      </w:r>
    </w:p>
    <w:p w:rsidR="00C02D4B" w:rsidRPr="000B76C4" w:rsidRDefault="00C02D4B" w:rsidP="00C02D4B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0B76C4">
        <w:rPr>
          <w:rFonts w:ascii="Times New Roman" w:hAnsi="Times New Roman" w:cs="Times New Roman"/>
          <w:i/>
          <w:sz w:val="24"/>
          <w:szCs w:val="24"/>
        </w:rPr>
        <w:tab/>
        <w:t>- в нарушение Федерального закона от 06.12.2011 № 402-ФЗ «О бухгалтерском учете», Инструкции о порядке составления и представления годовой, квартальной и месячной отчетности об исполнении бюджетов бюджетной системы Российской Федерации, утвержденной приказом Минфина России от 28.12.2010 № 191н, ДИЗО не проводилась в проверяемом периоде инвентаризация муниципальной казны.</w:t>
      </w:r>
    </w:p>
    <w:p w:rsidR="00C02D4B" w:rsidRPr="000B76C4" w:rsidRDefault="00C02D4B" w:rsidP="00C02D4B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0B76C4">
        <w:rPr>
          <w:rFonts w:ascii="Times New Roman" w:hAnsi="Times New Roman" w:cs="Times New Roman"/>
          <w:i/>
          <w:sz w:val="24"/>
          <w:szCs w:val="24"/>
        </w:rPr>
        <w:tab/>
        <w:t>- в нарушение постановления Правительства РФ от 26.01.2006 № «Об утверждении Правил отнесения жилого помещения к специализированному жилищному фонду и типовых договоров найма специализированных жилых помещений» Администрацией г. Евпатории было предоставлено в качестве служебного жилого помещения жилое помещение, не включенное в специализированный жилищный фонд муниципального образования городской округ Евпатория Республики Крым.</w:t>
      </w:r>
    </w:p>
    <w:p w:rsidR="00C02D4B" w:rsidRPr="000B76C4" w:rsidRDefault="00C02D4B" w:rsidP="00C02D4B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0B76C4">
        <w:rPr>
          <w:rFonts w:ascii="Times New Roman" w:hAnsi="Times New Roman" w:cs="Times New Roman"/>
          <w:i/>
          <w:sz w:val="24"/>
          <w:szCs w:val="24"/>
        </w:rPr>
        <w:tab/>
        <w:t>- установлен факт необоснованно длительного нераспределения служебных жилых помещений, включенных в специализированный жилищный фонд. Непредоставление Администрацией г. Евпатории свободных служебных жилых помещений гражданам, включенным в список претендентов на получение служебного жилого помещения, является неэффективным использованием муниципального имущества.</w:t>
      </w:r>
    </w:p>
    <w:p w:rsidR="00C02D4B" w:rsidRPr="000B76C4" w:rsidRDefault="00C02D4B" w:rsidP="00C02D4B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0B76C4">
        <w:rPr>
          <w:rFonts w:ascii="Times New Roman" w:hAnsi="Times New Roman" w:cs="Times New Roman"/>
          <w:i/>
          <w:sz w:val="24"/>
          <w:szCs w:val="24"/>
        </w:rPr>
        <w:tab/>
        <w:t>- в 2023 году допущены случаи заключения договоров найма специализированных жилых помещений с детьми-сиротами, детьми, оставшимися без попечения родителей с нарушением срока, установленного Порядком предоставления благоустроенных жилых помещений специализированного жилищного фонда по договорам найма специализированных жилых помещений детям-сиротам, детям, оставшимся без попечения родителей, а также лицам из числа детей-сирот и детей, оставшихся без попечения родителей, и исключения жилого помещения из специализированного жилищного фонда и заключения с детьми-сиротами, детьми, оставшимися без попечения родителей, договора социального найма в отношении жилого помещения по окончании срока действия договора найма специализированного жилого помещения, утвержденным Постановлением Совета министров Республики Крым от 15.07.2015 № 404.</w:t>
      </w:r>
    </w:p>
    <w:p w:rsidR="00B30F8D" w:rsidRPr="000B76C4" w:rsidRDefault="00B30F8D" w:rsidP="001B448F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D1412" w:rsidRPr="000B76C4" w:rsidRDefault="00ED1412" w:rsidP="00D95A3D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76C4">
        <w:rPr>
          <w:rFonts w:ascii="Times New Roman" w:eastAsia="Times New Roman" w:hAnsi="Times New Roman" w:cs="Times New Roman"/>
          <w:sz w:val="24"/>
          <w:szCs w:val="24"/>
        </w:rPr>
        <w:tab/>
        <w:t>Кроме того, в рамках реализации полномочий по экспертизе муниципальных программ и оценке реализуемости, рисков и результатов достижения целей социально-экономического развития в 202</w:t>
      </w:r>
      <w:r w:rsidR="00D95A3D" w:rsidRPr="000B76C4">
        <w:rPr>
          <w:rFonts w:ascii="Times New Roman" w:eastAsia="Times New Roman" w:hAnsi="Times New Roman" w:cs="Times New Roman"/>
          <w:sz w:val="24"/>
          <w:szCs w:val="24"/>
        </w:rPr>
        <w:t xml:space="preserve">5 году проведено экспертно-аналитическое мероприятие </w:t>
      </w:r>
      <w:r w:rsidRPr="000B76C4">
        <w:rPr>
          <w:rFonts w:ascii="Times New Roman" w:eastAsia="Times New Roman" w:hAnsi="Times New Roman" w:cs="Times New Roman"/>
          <w:sz w:val="24"/>
          <w:szCs w:val="24"/>
        </w:rPr>
        <w:t>«Мониторинг реализации в 202</w:t>
      </w:r>
      <w:r w:rsidR="00D95A3D" w:rsidRPr="000B76C4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0B76C4">
        <w:rPr>
          <w:rFonts w:ascii="Times New Roman" w:eastAsia="Times New Roman" w:hAnsi="Times New Roman" w:cs="Times New Roman"/>
          <w:sz w:val="24"/>
          <w:szCs w:val="24"/>
        </w:rPr>
        <w:t xml:space="preserve"> году муниципальных программ муниципального образования городской округ Евпатория Республики Крым. Оценка реализуемости, рисков и результатов достижения целей социально-экономического развития муниципального образования, предусмотренных документами стратегического планирования городского округа Евпатория Республики Крым»</w:t>
      </w:r>
      <w:r w:rsidR="00D95A3D" w:rsidRPr="000B76C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D1412" w:rsidRPr="000B76C4" w:rsidRDefault="00D95A3D" w:rsidP="00A94794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76C4">
        <w:rPr>
          <w:rFonts w:ascii="Times New Roman" w:eastAsia="Times New Roman" w:hAnsi="Times New Roman" w:cs="Times New Roman"/>
          <w:sz w:val="24"/>
          <w:szCs w:val="24"/>
        </w:rPr>
        <w:t>Проведенным мероприятием</w:t>
      </w:r>
      <w:r w:rsidR="00ED1412" w:rsidRPr="000B76C4">
        <w:rPr>
          <w:rFonts w:ascii="Times New Roman" w:eastAsia="Times New Roman" w:hAnsi="Times New Roman" w:cs="Times New Roman"/>
          <w:sz w:val="24"/>
          <w:szCs w:val="24"/>
        </w:rPr>
        <w:t xml:space="preserve"> установлен ряд недостатков, допущенных при реализации муниципальных программ, а также факты искажения отчетов о ходе реализации муниципальных программ. Информаци</w:t>
      </w:r>
      <w:r w:rsidR="00615A1F" w:rsidRPr="000B76C4">
        <w:rPr>
          <w:rFonts w:ascii="Times New Roman" w:eastAsia="Times New Roman" w:hAnsi="Times New Roman" w:cs="Times New Roman"/>
          <w:sz w:val="24"/>
          <w:szCs w:val="24"/>
        </w:rPr>
        <w:t>я о результатах мероприятия</w:t>
      </w:r>
      <w:r w:rsidR="00ED1412" w:rsidRPr="000B76C4">
        <w:rPr>
          <w:rFonts w:ascii="Times New Roman" w:eastAsia="Times New Roman" w:hAnsi="Times New Roman" w:cs="Times New Roman"/>
          <w:sz w:val="24"/>
          <w:szCs w:val="24"/>
        </w:rPr>
        <w:t>, рекомендации по устранению недостатков направлены ответственным исполнителям муниципальных программ и в администрацию города.</w:t>
      </w:r>
    </w:p>
    <w:p w:rsidR="00642DB7" w:rsidRPr="000B76C4" w:rsidRDefault="00642DB7" w:rsidP="00A9479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081A16" w:rsidRPr="000B76C4" w:rsidRDefault="00081A16" w:rsidP="00081A16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76C4">
        <w:rPr>
          <w:rFonts w:ascii="Times New Roman" w:eastAsia="Times New Roman" w:hAnsi="Times New Roman" w:cs="Times New Roman"/>
          <w:sz w:val="24"/>
          <w:szCs w:val="24"/>
        </w:rPr>
        <w:t xml:space="preserve">Экспертно-аналитическим мероприятием «Оценка эффективности предоставления налоговых и иных льгот и преимуществ, бюджетных кредитов за счет средств бюджета муниципального образования в 2023-2024 г.г», установлено, что администраторами доходов бюджета городского округа Евпатория Республики Крым применялись налоговые льготы по уплате налогов, понижающие коэффициенты при расчете платежей в бюджет, льготные ставки арендной платы. По результатам проведенной КСП ГО Евпатория РК оценки эффективности льготы признаны эффективными и востребованными.  </w:t>
      </w:r>
    </w:p>
    <w:p w:rsidR="0083422F" w:rsidRPr="000B76C4" w:rsidRDefault="0083422F" w:rsidP="00A94794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44DBF" w:rsidRPr="000B76C4" w:rsidRDefault="00C44DBF" w:rsidP="00157AA1">
      <w:pPr>
        <w:pStyle w:val="a5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76C4">
        <w:rPr>
          <w:rFonts w:ascii="Times New Roman" w:hAnsi="Times New Roman" w:cs="Times New Roman"/>
          <w:b/>
          <w:sz w:val="24"/>
          <w:szCs w:val="24"/>
        </w:rPr>
        <w:t>Информационная деятельность</w:t>
      </w:r>
    </w:p>
    <w:p w:rsidR="00BC3FB4" w:rsidRPr="000B76C4" w:rsidRDefault="00BC3FB4" w:rsidP="00A94794">
      <w:pPr>
        <w:pStyle w:val="a5"/>
        <w:spacing w:after="0"/>
        <w:ind w:left="0" w:firstLine="709"/>
        <w:rPr>
          <w:rFonts w:ascii="Times New Roman" w:hAnsi="Times New Roman" w:cs="Times New Roman"/>
          <w:b/>
          <w:sz w:val="24"/>
          <w:szCs w:val="24"/>
        </w:rPr>
      </w:pPr>
    </w:p>
    <w:p w:rsidR="000F0FBA" w:rsidRPr="000B76C4" w:rsidRDefault="00204C3E" w:rsidP="00A9479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B76C4">
        <w:rPr>
          <w:rFonts w:ascii="Times New Roman" w:eastAsia="Calibri" w:hAnsi="Times New Roman" w:cs="Times New Roman"/>
          <w:bCs/>
          <w:sz w:val="24"/>
          <w:szCs w:val="24"/>
        </w:rPr>
        <w:t>На странице КСП ГО Евпатория РК на портале Правительства РК и на сайте муниципального образования городской округ Евпатория Республики Крым публик</w:t>
      </w:r>
      <w:r w:rsidR="00970879" w:rsidRPr="000B76C4">
        <w:rPr>
          <w:rFonts w:ascii="Times New Roman" w:eastAsia="Calibri" w:hAnsi="Times New Roman" w:cs="Times New Roman"/>
          <w:bCs/>
          <w:sz w:val="24"/>
          <w:szCs w:val="24"/>
        </w:rPr>
        <w:t>уется информация о</w:t>
      </w:r>
      <w:r w:rsidRPr="000B76C4">
        <w:rPr>
          <w:rFonts w:ascii="Times New Roman" w:eastAsia="Calibri" w:hAnsi="Times New Roman" w:cs="Times New Roman"/>
          <w:bCs/>
          <w:sz w:val="24"/>
          <w:szCs w:val="24"/>
        </w:rPr>
        <w:t xml:space="preserve"> результатах контрольных </w:t>
      </w:r>
      <w:r w:rsidR="002241C2" w:rsidRPr="000B76C4">
        <w:rPr>
          <w:rFonts w:ascii="Times New Roman" w:eastAsia="Calibri" w:hAnsi="Times New Roman" w:cs="Times New Roman"/>
          <w:bCs/>
          <w:sz w:val="24"/>
          <w:szCs w:val="24"/>
        </w:rPr>
        <w:t>и</w:t>
      </w:r>
      <w:r w:rsidRPr="000B76C4">
        <w:rPr>
          <w:rFonts w:ascii="Times New Roman" w:eastAsia="Calibri" w:hAnsi="Times New Roman" w:cs="Times New Roman"/>
          <w:bCs/>
          <w:sz w:val="24"/>
          <w:szCs w:val="24"/>
        </w:rPr>
        <w:t xml:space="preserve"> экспертно-аналитических мероприятий, заключения по результатам экспертизы проектов муниципальных правовых актов.</w:t>
      </w:r>
      <w:r w:rsidR="000F0FBA" w:rsidRPr="000B76C4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:rsidR="00D973D4" w:rsidRPr="000B76C4" w:rsidRDefault="002241C2" w:rsidP="00A9479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B76C4">
        <w:rPr>
          <w:rFonts w:ascii="Times New Roman" w:eastAsia="Calibri" w:hAnsi="Times New Roman" w:cs="Times New Roman"/>
          <w:bCs/>
          <w:sz w:val="24"/>
          <w:szCs w:val="24"/>
        </w:rPr>
        <w:t>В 202</w:t>
      </w:r>
      <w:r w:rsidR="00F356F5" w:rsidRPr="000B76C4">
        <w:rPr>
          <w:rFonts w:ascii="Times New Roman" w:eastAsia="Calibri" w:hAnsi="Times New Roman" w:cs="Times New Roman"/>
          <w:bCs/>
          <w:sz w:val="24"/>
          <w:szCs w:val="24"/>
        </w:rPr>
        <w:t>5</w:t>
      </w:r>
      <w:r w:rsidR="00970879" w:rsidRPr="000B76C4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0B76C4">
        <w:rPr>
          <w:rFonts w:ascii="Times New Roman" w:eastAsia="Calibri" w:hAnsi="Times New Roman" w:cs="Times New Roman"/>
          <w:bCs/>
          <w:sz w:val="24"/>
          <w:szCs w:val="24"/>
        </w:rPr>
        <w:t>году н</w:t>
      </w:r>
      <w:r w:rsidR="000F0FBA" w:rsidRPr="000B76C4">
        <w:rPr>
          <w:rFonts w:ascii="Times New Roman" w:eastAsia="Calibri" w:hAnsi="Times New Roman" w:cs="Times New Roman"/>
          <w:bCs/>
          <w:sz w:val="24"/>
          <w:szCs w:val="24"/>
        </w:rPr>
        <w:t xml:space="preserve">а официальной странице КСП ГО Евпатория РК на портале Правительства РК размещены </w:t>
      </w:r>
      <w:r w:rsidR="00F86F25" w:rsidRPr="000B76C4">
        <w:rPr>
          <w:rFonts w:ascii="Times New Roman" w:eastAsia="Calibri" w:hAnsi="Times New Roman" w:cs="Times New Roman"/>
          <w:bCs/>
          <w:sz w:val="24"/>
          <w:szCs w:val="24"/>
        </w:rPr>
        <w:t>65</w:t>
      </w:r>
      <w:r w:rsidR="00970879" w:rsidRPr="000B76C4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0F0FBA" w:rsidRPr="000B76C4">
        <w:rPr>
          <w:rFonts w:ascii="Times New Roman" w:eastAsia="Calibri" w:hAnsi="Times New Roman" w:cs="Times New Roman"/>
          <w:bCs/>
          <w:sz w:val="24"/>
          <w:szCs w:val="24"/>
        </w:rPr>
        <w:t>информационных материалов о деятельности КСП ГО Евпатория РК</w:t>
      </w:r>
      <w:r w:rsidR="00970879" w:rsidRPr="000B76C4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:rsidR="000F0FBA" w:rsidRPr="000B76C4" w:rsidRDefault="00D973D4" w:rsidP="00A9479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B76C4">
        <w:rPr>
          <w:rFonts w:ascii="Times New Roman" w:eastAsia="Calibri" w:hAnsi="Times New Roman" w:cs="Times New Roman"/>
          <w:bCs/>
          <w:sz w:val="24"/>
          <w:szCs w:val="24"/>
        </w:rPr>
        <w:t>Н</w:t>
      </w:r>
      <w:r w:rsidR="000F0FBA" w:rsidRPr="000B76C4">
        <w:rPr>
          <w:rFonts w:ascii="Times New Roman" w:eastAsia="Calibri" w:hAnsi="Times New Roman" w:cs="Times New Roman"/>
          <w:bCs/>
          <w:sz w:val="24"/>
          <w:szCs w:val="24"/>
        </w:rPr>
        <w:t>а официальном сайте муниципального образования в раз</w:t>
      </w:r>
      <w:r w:rsidRPr="000B76C4">
        <w:rPr>
          <w:rFonts w:ascii="Times New Roman" w:eastAsia="Calibri" w:hAnsi="Times New Roman" w:cs="Times New Roman"/>
          <w:bCs/>
          <w:sz w:val="24"/>
          <w:szCs w:val="24"/>
        </w:rPr>
        <w:t>деле «Контрольно-счетная плата» также</w:t>
      </w:r>
      <w:r w:rsidR="00E17C91" w:rsidRPr="000B76C4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C44DBF" w:rsidRPr="000B76C4">
        <w:rPr>
          <w:rFonts w:ascii="Times New Roman" w:eastAsia="Calibri" w:hAnsi="Times New Roman" w:cs="Times New Roman"/>
          <w:bCs/>
          <w:sz w:val="24"/>
          <w:szCs w:val="24"/>
        </w:rPr>
        <w:t>размещены акты федерального законодательства, законодательства Республики Крым, решения Евпаторийского городского совета, распоряжения председателя КСП ГО Евпатория РК, регламентирующие деятельность контрольно-счетного органа</w:t>
      </w:r>
      <w:r w:rsidR="002241C2" w:rsidRPr="000B76C4"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="00E17C91" w:rsidRPr="000B76C4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2241C2" w:rsidRPr="000B76C4">
        <w:rPr>
          <w:rFonts w:ascii="Times New Roman" w:eastAsia="Calibri" w:hAnsi="Times New Roman" w:cs="Times New Roman"/>
          <w:bCs/>
          <w:sz w:val="24"/>
          <w:szCs w:val="24"/>
        </w:rPr>
        <w:t>Т</w:t>
      </w:r>
      <w:r w:rsidR="00E17C91" w:rsidRPr="000B76C4">
        <w:rPr>
          <w:rFonts w:ascii="Times New Roman" w:eastAsia="Calibri" w:hAnsi="Times New Roman" w:cs="Times New Roman"/>
          <w:bCs/>
          <w:sz w:val="24"/>
          <w:szCs w:val="24"/>
        </w:rPr>
        <w:t>акже размещены в открытом доступе заключения, информация по результатам контрольных и экспертно-аналитических мероприятий, годовые отчеты о деятельности</w:t>
      </w:r>
      <w:r w:rsidR="00C44DBF" w:rsidRPr="000B76C4">
        <w:rPr>
          <w:rFonts w:ascii="Times New Roman" w:eastAsia="Calibri" w:hAnsi="Times New Roman" w:cs="Times New Roman"/>
          <w:bCs/>
          <w:sz w:val="24"/>
          <w:szCs w:val="24"/>
        </w:rPr>
        <w:t xml:space="preserve"> и годовые планы </w:t>
      </w:r>
      <w:r w:rsidR="00E17C91" w:rsidRPr="000B76C4">
        <w:rPr>
          <w:rFonts w:ascii="Times New Roman" w:eastAsia="Calibri" w:hAnsi="Times New Roman" w:cs="Times New Roman"/>
          <w:bCs/>
          <w:sz w:val="24"/>
          <w:szCs w:val="24"/>
        </w:rPr>
        <w:t>деятельности</w:t>
      </w:r>
      <w:r w:rsidR="00C44DBF" w:rsidRPr="000B76C4">
        <w:rPr>
          <w:rFonts w:ascii="Times New Roman" w:eastAsia="Calibri" w:hAnsi="Times New Roman" w:cs="Times New Roman"/>
          <w:bCs/>
          <w:sz w:val="24"/>
          <w:szCs w:val="24"/>
        </w:rPr>
        <w:t xml:space="preserve"> КСП ГО Евпатория РК</w:t>
      </w:r>
      <w:r w:rsidR="00E17C91" w:rsidRPr="000B76C4">
        <w:rPr>
          <w:rFonts w:ascii="Times New Roman" w:eastAsia="Calibri" w:hAnsi="Times New Roman" w:cs="Times New Roman"/>
          <w:bCs/>
          <w:sz w:val="24"/>
          <w:szCs w:val="24"/>
        </w:rPr>
        <w:t xml:space="preserve"> за период с 2014 по 202</w:t>
      </w:r>
      <w:r w:rsidR="00427EA7" w:rsidRPr="000B76C4">
        <w:rPr>
          <w:rFonts w:ascii="Times New Roman" w:eastAsia="Calibri" w:hAnsi="Times New Roman" w:cs="Times New Roman"/>
          <w:bCs/>
          <w:sz w:val="24"/>
          <w:szCs w:val="24"/>
        </w:rPr>
        <w:t>5</w:t>
      </w:r>
      <w:r w:rsidR="00970879" w:rsidRPr="000B76C4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E17C91" w:rsidRPr="000B76C4">
        <w:rPr>
          <w:rFonts w:ascii="Times New Roman" w:eastAsia="Calibri" w:hAnsi="Times New Roman" w:cs="Times New Roman"/>
          <w:bCs/>
          <w:sz w:val="24"/>
          <w:szCs w:val="24"/>
        </w:rPr>
        <w:t>год</w:t>
      </w:r>
      <w:r w:rsidR="00C44DBF" w:rsidRPr="000B76C4">
        <w:rPr>
          <w:rFonts w:ascii="Times New Roman" w:eastAsia="Calibri" w:hAnsi="Times New Roman" w:cs="Times New Roman"/>
          <w:bCs/>
          <w:sz w:val="24"/>
          <w:szCs w:val="24"/>
        </w:rPr>
        <w:t xml:space="preserve">. </w:t>
      </w:r>
    </w:p>
    <w:p w:rsidR="00C44DBF" w:rsidRPr="000B76C4" w:rsidRDefault="00C44DBF" w:rsidP="00A94794">
      <w:pPr>
        <w:pStyle w:val="2"/>
        <w:shd w:val="clear" w:color="auto" w:fill="auto"/>
        <w:tabs>
          <w:tab w:val="right" w:pos="0"/>
        </w:tabs>
        <w:spacing w:before="0" w:line="240" w:lineRule="auto"/>
        <w:ind w:firstLine="709"/>
        <w:rPr>
          <w:sz w:val="24"/>
          <w:szCs w:val="24"/>
        </w:rPr>
      </w:pPr>
      <w:r w:rsidRPr="000B76C4">
        <w:rPr>
          <w:sz w:val="24"/>
          <w:szCs w:val="24"/>
        </w:rPr>
        <w:t>Информация регулярно обновляется и дополняется.</w:t>
      </w:r>
    </w:p>
    <w:p w:rsidR="00E17C91" w:rsidRPr="000B76C4" w:rsidRDefault="00E17C91" w:rsidP="00E17C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7C91" w:rsidRPr="000B76C4" w:rsidRDefault="00E17C91" w:rsidP="00E17C9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76C4">
        <w:rPr>
          <w:rFonts w:ascii="Times New Roman" w:hAnsi="Times New Roman" w:cs="Times New Roman"/>
          <w:b/>
          <w:sz w:val="24"/>
          <w:szCs w:val="24"/>
        </w:rPr>
        <w:t>7. Межмуниципальное сотрудничество</w:t>
      </w:r>
    </w:p>
    <w:p w:rsidR="00BC3FB4" w:rsidRPr="000B76C4" w:rsidRDefault="00BC3FB4" w:rsidP="00E17C9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41C2" w:rsidRPr="000B76C4" w:rsidRDefault="002241C2" w:rsidP="002241C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B76C4">
        <w:rPr>
          <w:rFonts w:ascii="Times New Roman" w:eastAsia="Calibri" w:hAnsi="Times New Roman" w:cs="Times New Roman"/>
          <w:bCs/>
          <w:sz w:val="24"/>
          <w:szCs w:val="24"/>
        </w:rPr>
        <w:t>КСП ГО Евпатория РК является членом Союза муниципальных контрольно-счетных органов Россий</w:t>
      </w:r>
      <w:r w:rsidR="00BC3FB4" w:rsidRPr="000B76C4">
        <w:rPr>
          <w:rFonts w:ascii="Times New Roman" w:eastAsia="Calibri" w:hAnsi="Times New Roman" w:cs="Times New Roman"/>
          <w:bCs/>
          <w:sz w:val="24"/>
          <w:szCs w:val="24"/>
        </w:rPr>
        <w:t xml:space="preserve">ской Федерации (СМКСО) с 2015 года. </w:t>
      </w:r>
      <w:r w:rsidRPr="000B76C4">
        <w:rPr>
          <w:rFonts w:ascii="Times New Roman" w:eastAsia="Calibri" w:hAnsi="Times New Roman" w:cs="Times New Roman"/>
          <w:bCs/>
          <w:sz w:val="24"/>
          <w:szCs w:val="24"/>
        </w:rPr>
        <w:t>Представители КСП ГО Евпатория РК принимают участие в конференциях и собраниях СМКСО, что способствует повышению профессиональной квалификации работников КСП ГО Евпатория РК, совершенствованию методологической базы, улучшению качества проводимых мероприятий в рамках внешнего муниципального финансового контроля и обмену опытом его проведения.</w:t>
      </w:r>
    </w:p>
    <w:p w:rsidR="002241C2" w:rsidRPr="000B76C4" w:rsidRDefault="002241C2" w:rsidP="002241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B76C4">
        <w:rPr>
          <w:rFonts w:ascii="Times New Roman" w:eastAsia="Calibri" w:hAnsi="Times New Roman" w:cs="Times New Roman"/>
          <w:bCs/>
          <w:sz w:val="24"/>
          <w:szCs w:val="24"/>
        </w:rPr>
        <w:t xml:space="preserve">КСП ГО Евпатория РК является членом </w:t>
      </w:r>
      <w:r w:rsidRPr="000B76C4">
        <w:rPr>
          <w:rFonts w:ascii="Times New Roman" w:hAnsi="Times New Roman" w:cs="Times New Roman"/>
          <w:sz w:val="24"/>
          <w:szCs w:val="24"/>
          <w:shd w:val="clear" w:color="auto" w:fill="FFFFFF"/>
        </w:rPr>
        <w:t>Совета Контрольно-счетных органов Республики Крым.</w:t>
      </w:r>
      <w:r w:rsidR="006E41DB" w:rsidRPr="000B76C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6E41DB" w:rsidRPr="000B76C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Совет КСО РК </w:t>
      </w:r>
      <w:r w:rsidR="00A5695A" w:rsidRPr="000B76C4">
        <w:rPr>
          <w:rFonts w:ascii="Times New Roman" w:hAnsi="Times New Roman" w:cs="Times New Roman"/>
          <w:sz w:val="24"/>
          <w:szCs w:val="24"/>
          <w:shd w:val="clear" w:color="auto" w:fill="FFFFFF"/>
        </w:rPr>
        <w:t>реализует мероприятия по</w:t>
      </w:r>
      <w:r w:rsidR="006E41DB" w:rsidRPr="000B76C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повышени</w:t>
      </w:r>
      <w:r w:rsidR="00A5695A" w:rsidRPr="000B76C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ю </w:t>
      </w:r>
      <w:r w:rsidR="006E41DB" w:rsidRPr="000B76C4">
        <w:rPr>
          <w:rFonts w:ascii="Times New Roman" w:hAnsi="Times New Roman" w:cs="Times New Roman"/>
          <w:sz w:val="24"/>
          <w:szCs w:val="24"/>
          <w:shd w:val="clear" w:color="auto" w:fill="FFFFFF"/>
        </w:rPr>
        <w:t>эффективности системы финансового контроля в Республике Крым, обеспечени</w:t>
      </w:r>
      <w:r w:rsidR="00A5695A" w:rsidRPr="000B76C4">
        <w:rPr>
          <w:rFonts w:ascii="Times New Roman" w:hAnsi="Times New Roman" w:cs="Times New Roman"/>
          <w:sz w:val="24"/>
          <w:szCs w:val="24"/>
          <w:shd w:val="clear" w:color="auto" w:fill="FFFFFF"/>
        </w:rPr>
        <w:t>ю</w:t>
      </w:r>
      <w:r w:rsidR="006E41DB" w:rsidRPr="000B76C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взаимодействия Счетной палаты Республики Крым и контрольно-счетных органов муниципальных образований Республики Крым по вопросам осуществления государственного и муниципального финансового контроля.</w:t>
      </w:r>
    </w:p>
    <w:p w:rsidR="00756E35" w:rsidRPr="000B76C4" w:rsidRDefault="00756E35" w:rsidP="008208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67058" w:rsidRPr="000B76C4" w:rsidRDefault="00D67058" w:rsidP="00D67058">
      <w:pPr>
        <w:pStyle w:val="a5"/>
        <w:numPr>
          <w:ilvl w:val="0"/>
          <w:numId w:val="7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76C4">
        <w:rPr>
          <w:rFonts w:ascii="Times New Roman" w:hAnsi="Times New Roman" w:cs="Times New Roman"/>
          <w:b/>
          <w:sz w:val="24"/>
          <w:szCs w:val="24"/>
        </w:rPr>
        <w:t xml:space="preserve">Основные направления деятельности </w:t>
      </w:r>
    </w:p>
    <w:p w:rsidR="00D67058" w:rsidRPr="000B76C4" w:rsidRDefault="00D67058" w:rsidP="00D67058">
      <w:pPr>
        <w:pStyle w:val="a5"/>
        <w:spacing w:after="0" w:line="240" w:lineRule="auto"/>
        <w:ind w:left="64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76C4">
        <w:rPr>
          <w:rFonts w:ascii="Times New Roman" w:hAnsi="Times New Roman" w:cs="Times New Roman"/>
          <w:b/>
          <w:sz w:val="24"/>
          <w:szCs w:val="24"/>
        </w:rPr>
        <w:t>КСП ГО Евпатория РК в 202</w:t>
      </w:r>
      <w:r w:rsidR="00427EA7" w:rsidRPr="000B76C4">
        <w:rPr>
          <w:rFonts w:ascii="Times New Roman" w:hAnsi="Times New Roman" w:cs="Times New Roman"/>
          <w:b/>
          <w:sz w:val="24"/>
          <w:szCs w:val="24"/>
        </w:rPr>
        <w:t>6</w:t>
      </w:r>
      <w:r w:rsidR="009B56D4" w:rsidRPr="000B76C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B76C4">
        <w:rPr>
          <w:rFonts w:ascii="Times New Roman" w:hAnsi="Times New Roman" w:cs="Times New Roman"/>
          <w:b/>
          <w:sz w:val="24"/>
          <w:szCs w:val="24"/>
        </w:rPr>
        <w:t>году</w:t>
      </w:r>
    </w:p>
    <w:p w:rsidR="00D67058" w:rsidRPr="000B76C4" w:rsidRDefault="00D67058" w:rsidP="00D67058">
      <w:pPr>
        <w:pStyle w:val="a5"/>
        <w:spacing w:after="0" w:line="240" w:lineRule="auto"/>
        <w:ind w:left="644"/>
        <w:rPr>
          <w:rFonts w:ascii="Times New Roman" w:hAnsi="Times New Roman" w:cs="Times New Roman"/>
          <w:b/>
          <w:sz w:val="24"/>
          <w:szCs w:val="24"/>
        </w:rPr>
      </w:pPr>
    </w:p>
    <w:p w:rsidR="00D67058" w:rsidRPr="000B76C4" w:rsidRDefault="00D67058" w:rsidP="00D67058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76C4">
        <w:rPr>
          <w:rFonts w:ascii="Times New Roman" w:hAnsi="Times New Roman" w:cs="Times New Roman"/>
          <w:sz w:val="24"/>
          <w:szCs w:val="24"/>
        </w:rPr>
        <w:t>Самостоятельный и независимый статус КСП ГО Евпатория РК обеспечивает объективную оценку результатов финансовой, хозяйственной деятельности, управления и распоряжения муниципальным имуществом организациями городского округа Евпатория Республики Крым, а также органами местного самоуправления.</w:t>
      </w:r>
    </w:p>
    <w:p w:rsidR="00756E35" w:rsidRPr="000B76C4" w:rsidRDefault="00756E35" w:rsidP="00D67058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76C4">
        <w:rPr>
          <w:rFonts w:ascii="Times New Roman" w:hAnsi="Times New Roman" w:cs="Times New Roman"/>
          <w:sz w:val="24"/>
          <w:szCs w:val="24"/>
        </w:rPr>
        <w:t xml:space="preserve">Планирование деятельности осуществляется с учетом риск-ориентированного подхода, с учетом результатов проведенных контрольных </w:t>
      </w:r>
      <w:r w:rsidR="0037421E" w:rsidRPr="000B76C4">
        <w:rPr>
          <w:rFonts w:ascii="Times New Roman" w:hAnsi="Times New Roman" w:cs="Times New Roman"/>
          <w:sz w:val="24"/>
          <w:szCs w:val="24"/>
        </w:rPr>
        <w:t xml:space="preserve">и </w:t>
      </w:r>
      <w:r w:rsidRPr="000B76C4">
        <w:rPr>
          <w:rFonts w:ascii="Times New Roman" w:hAnsi="Times New Roman" w:cs="Times New Roman"/>
          <w:sz w:val="24"/>
          <w:szCs w:val="24"/>
        </w:rPr>
        <w:t>экспертно-аналитических мероприятий.</w:t>
      </w:r>
    </w:p>
    <w:p w:rsidR="008D6AC6" w:rsidRPr="000B76C4" w:rsidRDefault="008D47E9" w:rsidP="00D67058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76C4">
        <w:rPr>
          <w:rFonts w:ascii="Times New Roman" w:hAnsi="Times New Roman" w:cs="Times New Roman"/>
          <w:sz w:val="24"/>
          <w:szCs w:val="24"/>
        </w:rPr>
        <w:t>Так, с учетом роста показателей просроченной дебиторской задолженности в годовой план работы на 202</w:t>
      </w:r>
      <w:r w:rsidR="00427EA7" w:rsidRPr="000B76C4">
        <w:rPr>
          <w:rFonts w:ascii="Times New Roman" w:hAnsi="Times New Roman" w:cs="Times New Roman"/>
          <w:sz w:val="24"/>
          <w:szCs w:val="24"/>
        </w:rPr>
        <w:t>6</w:t>
      </w:r>
      <w:r w:rsidRPr="000B76C4">
        <w:rPr>
          <w:rFonts w:ascii="Times New Roman" w:hAnsi="Times New Roman" w:cs="Times New Roman"/>
          <w:sz w:val="24"/>
          <w:szCs w:val="24"/>
        </w:rPr>
        <w:t xml:space="preserve"> год включен</w:t>
      </w:r>
      <w:r w:rsidR="008D6AC6" w:rsidRPr="000B76C4">
        <w:rPr>
          <w:rFonts w:ascii="Times New Roman" w:hAnsi="Times New Roman" w:cs="Times New Roman"/>
          <w:sz w:val="24"/>
          <w:szCs w:val="24"/>
        </w:rPr>
        <w:t>ы</w:t>
      </w:r>
      <w:r w:rsidRPr="000B76C4">
        <w:rPr>
          <w:rFonts w:ascii="Times New Roman" w:hAnsi="Times New Roman" w:cs="Times New Roman"/>
          <w:sz w:val="24"/>
          <w:szCs w:val="24"/>
        </w:rPr>
        <w:t xml:space="preserve"> </w:t>
      </w:r>
      <w:r w:rsidR="008D6AC6" w:rsidRPr="000B76C4">
        <w:rPr>
          <w:rFonts w:ascii="Times New Roman" w:hAnsi="Times New Roman" w:cs="Times New Roman"/>
          <w:sz w:val="24"/>
          <w:szCs w:val="24"/>
        </w:rPr>
        <w:t xml:space="preserve">следующие </w:t>
      </w:r>
      <w:r w:rsidRPr="000B76C4">
        <w:rPr>
          <w:rFonts w:ascii="Times New Roman" w:hAnsi="Times New Roman" w:cs="Times New Roman"/>
          <w:sz w:val="24"/>
          <w:szCs w:val="24"/>
        </w:rPr>
        <w:t>контрольн</w:t>
      </w:r>
      <w:r w:rsidR="008D6AC6" w:rsidRPr="000B76C4">
        <w:rPr>
          <w:rFonts w:ascii="Times New Roman" w:hAnsi="Times New Roman" w:cs="Times New Roman"/>
          <w:sz w:val="24"/>
          <w:szCs w:val="24"/>
        </w:rPr>
        <w:t>ые</w:t>
      </w:r>
      <w:r w:rsidRPr="000B76C4">
        <w:rPr>
          <w:rFonts w:ascii="Times New Roman" w:hAnsi="Times New Roman" w:cs="Times New Roman"/>
          <w:sz w:val="24"/>
          <w:szCs w:val="24"/>
        </w:rPr>
        <w:t xml:space="preserve"> </w:t>
      </w:r>
      <w:r w:rsidR="008D6AC6" w:rsidRPr="000B76C4">
        <w:rPr>
          <w:rFonts w:ascii="Times New Roman" w:hAnsi="Times New Roman" w:cs="Times New Roman"/>
          <w:sz w:val="24"/>
          <w:szCs w:val="24"/>
        </w:rPr>
        <w:t>мероприятия:</w:t>
      </w:r>
    </w:p>
    <w:p w:rsidR="008D47E9" w:rsidRPr="000B76C4" w:rsidRDefault="008D6AC6" w:rsidP="00D67058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B76C4">
        <w:rPr>
          <w:rFonts w:ascii="Times New Roman" w:hAnsi="Times New Roman" w:cs="Times New Roman"/>
          <w:sz w:val="24"/>
          <w:szCs w:val="24"/>
        </w:rPr>
        <w:t>-</w:t>
      </w:r>
      <w:r w:rsidR="008D47E9" w:rsidRPr="000B76C4">
        <w:rPr>
          <w:rFonts w:ascii="Times New Roman" w:hAnsi="Times New Roman" w:cs="Times New Roman"/>
          <w:sz w:val="24"/>
          <w:szCs w:val="24"/>
        </w:rPr>
        <w:t xml:space="preserve"> </w:t>
      </w:r>
      <w:r w:rsidR="00BC0A88" w:rsidRPr="000B76C4">
        <w:rPr>
          <w:rFonts w:ascii="Times New Roman" w:hAnsi="Times New Roman" w:cs="Times New Roman"/>
          <w:sz w:val="24"/>
          <w:szCs w:val="24"/>
          <w:shd w:val="clear" w:color="auto" w:fill="FFFFFF"/>
        </w:rPr>
        <w:t>Последующий контроль исполнения бюджета городского округа Евпатория Республики Крым за 2025 год и 1 полугодие 2026 года в части наполнения доходной части бюджета поступлениями платы за размещение нестационарных торговых объектов, нестационарных объектов для оказания услуг на территории муниципального образования городской округ Евпатория Республики Крым на землях и земельных участках, находящихся в муниципальной собственности и не обремененных правами третьих лиц</w:t>
      </w:r>
      <w:r w:rsidRPr="000B76C4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:rsidR="008D6AC6" w:rsidRPr="000B76C4" w:rsidRDefault="008D6AC6" w:rsidP="00D67058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B76C4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- </w:t>
      </w:r>
      <w:r w:rsidR="00BC0A88" w:rsidRPr="000B76C4">
        <w:rPr>
          <w:rFonts w:ascii="Times New Roman" w:hAnsi="Times New Roman" w:cs="Times New Roman"/>
          <w:sz w:val="24"/>
          <w:szCs w:val="24"/>
          <w:shd w:val="clear" w:color="auto" w:fill="FFFFFF"/>
        </w:rPr>
        <w:t>Последующий контроль исполнения бюджета городского округа Евпатория Республики Крым за 2024-2025 годы в части наполнения доходной части бюджета поступлениями платы за пользование жилыми помещениями по договорам социального найма и договорам найма жилых помещений муниципального фонда муниципального образования городской округ Евпатория Республики Крым</w:t>
      </w:r>
      <w:r w:rsidRPr="000B76C4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7B778A" w:rsidRPr="000B76C4" w:rsidRDefault="007B778A" w:rsidP="00D67058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B76C4">
        <w:rPr>
          <w:rFonts w:ascii="Times New Roman" w:hAnsi="Times New Roman" w:cs="Times New Roman"/>
          <w:sz w:val="24"/>
          <w:szCs w:val="24"/>
        </w:rPr>
        <w:t xml:space="preserve">В рамках контрольного мероприятия будет проведена </w:t>
      </w:r>
      <w:r w:rsidRPr="000B76C4">
        <w:rPr>
          <w:rFonts w:ascii="Times New Roman" w:hAnsi="Times New Roman" w:cs="Times New Roman"/>
          <w:sz w:val="24"/>
          <w:szCs w:val="24"/>
          <w:shd w:val="clear" w:color="auto" w:fill="FFFFFF"/>
        </w:rPr>
        <w:t>проверка целевого и эффективного использования средств бюджета городского округа Евпатория Республики Крым, выделенных в 2024-2025 годах департаменту городского хозяйства администрации города Евпатории Республики Крым на оплату работ по содержанию объектов и элементов благоустройства на территории муниципального образования городской округ Евпатория Республики Крым (устройство и содержание зеленых насаждений), в части полива зеленых насаждений, монтажа и восстановления (обслуживания) систем автоматического (капельного) полива.</w:t>
      </w:r>
    </w:p>
    <w:p w:rsidR="00BC0A88" w:rsidRPr="000B76C4" w:rsidRDefault="00BC0A88" w:rsidP="00BC0A88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76C4">
        <w:rPr>
          <w:rFonts w:ascii="Times New Roman" w:hAnsi="Times New Roman" w:cs="Times New Roman"/>
          <w:sz w:val="24"/>
          <w:szCs w:val="24"/>
        </w:rPr>
        <w:t>В формате экспертно-аналитического мероприятия будет проведена проверка отдельных вопросов финансово-хозяйственной деятельности, а также целевого и эффективного использования средств (в виде субсидии), предоставляемых муниципальному бюджетному учреждению «Порядок» за 2024-2025 годы.</w:t>
      </w:r>
    </w:p>
    <w:p w:rsidR="00BD0480" w:rsidRPr="000B76C4" w:rsidRDefault="00BD0480" w:rsidP="00BC0A88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76C4">
        <w:rPr>
          <w:rFonts w:ascii="Times New Roman" w:hAnsi="Times New Roman" w:cs="Times New Roman"/>
          <w:sz w:val="24"/>
          <w:szCs w:val="24"/>
        </w:rPr>
        <w:t>Первоочередному рассмотрению и внесению в Годовой план деятельности КСП ГО Евпатория РК подлежат поручения Государственного совета Республики Крым, Евпаторийского городского совета Республики Крым, предложения Главы Республики Крым, Главы муниципального образования городского округа Евпатория – Председателя Евпаторийского городского совета Республики Крым.</w:t>
      </w:r>
    </w:p>
    <w:p w:rsidR="00BC0A88" w:rsidRPr="000B76C4" w:rsidRDefault="00BC0A88" w:rsidP="00BC0A88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76C4">
        <w:rPr>
          <w:rFonts w:ascii="Times New Roman" w:hAnsi="Times New Roman" w:cs="Times New Roman"/>
          <w:sz w:val="24"/>
          <w:szCs w:val="24"/>
        </w:rPr>
        <w:t>По предложению Главы города запланирована проверка финансово-хозяйственной деятельности</w:t>
      </w:r>
      <w:r w:rsidRPr="000B76C4">
        <w:rPr>
          <w:rFonts w:ascii="Times New Roman" w:eastAsiaTheme="minorHAnsi" w:hAnsi="Times New Roman" w:cs="Times New Roman"/>
          <w:bCs/>
          <w:sz w:val="24"/>
          <w:szCs w:val="24"/>
          <w:shd w:val="clear" w:color="auto" w:fill="FFFFFF"/>
          <w:lang w:eastAsia="en-US"/>
        </w:rPr>
        <w:t xml:space="preserve"> </w:t>
      </w:r>
      <w:r w:rsidRPr="000B76C4">
        <w:rPr>
          <w:rFonts w:ascii="Times New Roman" w:hAnsi="Times New Roman" w:cs="Times New Roman"/>
          <w:bCs/>
          <w:sz w:val="24"/>
          <w:szCs w:val="24"/>
        </w:rPr>
        <w:t>муниципального бюджетного учреждения культуры «Евпаторийский центр культуры и досуга» за 2023-2025 годы.</w:t>
      </w:r>
      <w:r w:rsidRPr="000B76C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B778A" w:rsidRPr="000B76C4" w:rsidRDefault="00BC0A88" w:rsidP="00BC0A88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76C4">
        <w:rPr>
          <w:rFonts w:ascii="Times New Roman" w:hAnsi="Times New Roman" w:cs="Times New Roman"/>
          <w:sz w:val="24"/>
          <w:szCs w:val="24"/>
        </w:rPr>
        <w:t>По предложению Счетной палаты Республики Крым параллельно с муниципальными образованиями Р</w:t>
      </w:r>
      <w:r w:rsidR="007B778A" w:rsidRPr="000B76C4">
        <w:rPr>
          <w:rFonts w:ascii="Times New Roman" w:hAnsi="Times New Roman" w:cs="Times New Roman"/>
          <w:sz w:val="24"/>
          <w:szCs w:val="24"/>
        </w:rPr>
        <w:t>еспублики Крым будут проведены 2 мероприятия (контрольное и экспертно-аналитическое):</w:t>
      </w:r>
    </w:p>
    <w:p w:rsidR="007B778A" w:rsidRPr="000B76C4" w:rsidRDefault="007B778A" w:rsidP="00BC0A88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76C4">
        <w:rPr>
          <w:rFonts w:ascii="Times New Roman" w:hAnsi="Times New Roman" w:cs="Times New Roman"/>
          <w:sz w:val="24"/>
          <w:szCs w:val="24"/>
        </w:rPr>
        <w:t>- п</w:t>
      </w:r>
      <w:r w:rsidR="00BC0A88" w:rsidRPr="000B76C4">
        <w:rPr>
          <w:rFonts w:ascii="Times New Roman" w:hAnsi="Times New Roman" w:cs="Times New Roman"/>
          <w:sz w:val="24"/>
          <w:szCs w:val="24"/>
        </w:rPr>
        <w:t>роверка эффективного использования и распоряжения муниципальной собственностью учреждениями физической культуры и спорта за 2024-2025 годы</w:t>
      </w:r>
      <w:r w:rsidRPr="000B76C4">
        <w:rPr>
          <w:rFonts w:ascii="Times New Roman" w:hAnsi="Times New Roman" w:cs="Times New Roman"/>
          <w:sz w:val="24"/>
          <w:szCs w:val="24"/>
        </w:rPr>
        <w:t>;</w:t>
      </w:r>
    </w:p>
    <w:p w:rsidR="00BC0A88" w:rsidRPr="000B76C4" w:rsidRDefault="007B778A" w:rsidP="00BC0A88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76C4">
        <w:rPr>
          <w:rFonts w:ascii="Times New Roman" w:hAnsi="Times New Roman" w:cs="Times New Roman"/>
          <w:sz w:val="24"/>
          <w:szCs w:val="24"/>
        </w:rPr>
        <w:t>- а</w:t>
      </w:r>
      <w:r w:rsidR="00BC0A88" w:rsidRPr="000B76C4">
        <w:rPr>
          <w:rFonts w:ascii="Times New Roman" w:hAnsi="Times New Roman" w:cs="Times New Roman"/>
          <w:sz w:val="24"/>
          <w:szCs w:val="24"/>
        </w:rPr>
        <w:t>нализ администрирования дебиторской задолженности по неналоговым доходам в 2024-2025 году</w:t>
      </w:r>
      <w:r w:rsidRPr="000B76C4">
        <w:rPr>
          <w:rFonts w:ascii="Times New Roman" w:hAnsi="Times New Roman" w:cs="Times New Roman"/>
          <w:sz w:val="24"/>
          <w:szCs w:val="24"/>
        </w:rPr>
        <w:t>.</w:t>
      </w:r>
    </w:p>
    <w:p w:rsidR="00917B3F" w:rsidRPr="000B76C4" w:rsidRDefault="00917B3F" w:rsidP="00BC0A88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76C4">
        <w:rPr>
          <w:rFonts w:ascii="Times New Roman" w:hAnsi="Times New Roman" w:cs="Times New Roman"/>
          <w:sz w:val="24"/>
          <w:szCs w:val="24"/>
        </w:rPr>
        <w:t xml:space="preserve">В текущем году КСП ГО Евпатория РК планирует </w:t>
      </w:r>
      <w:r w:rsidR="000A592F" w:rsidRPr="000B76C4">
        <w:rPr>
          <w:rFonts w:ascii="Times New Roman" w:hAnsi="Times New Roman" w:cs="Times New Roman"/>
          <w:sz w:val="24"/>
          <w:szCs w:val="24"/>
        </w:rPr>
        <w:t xml:space="preserve">также </w:t>
      </w:r>
      <w:r w:rsidRPr="000B76C4">
        <w:rPr>
          <w:rFonts w:ascii="Times New Roman" w:hAnsi="Times New Roman" w:cs="Times New Roman"/>
          <w:sz w:val="24"/>
          <w:szCs w:val="24"/>
        </w:rPr>
        <w:t xml:space="preserve">осуществлять мероприятия по направлениям деятельности, которые вытекают из задач и полномочий муниципального контрольно-счетного органа, установленных Федеральным законом </w:t>
      </w:r>
      <w:r w:rsidR="00D21D28" w:rsidRPr="000B76C4">
        <w:rPr>
          <w:rFonts w:ascii="Times New Roman" w:hAnsi="Times New Roman" w:cs="Times New Roman"/>
          <w:sz w:val="24"/>
          <w:szCs w:val="24"/>
        </w:rPr>
        <w:t xml:space="preserve">от 07.02.2011г. № 6-ФЗ «Об общих принципах организации и деятельности контрольно-счетных органов субъектов Российской Федерации, </w:t>
      </w:r>
      <w:r w:rsidR="00E92352" w:rsidRPr="000B76C4">
        <w:rPr>
          <w:rFonts w:ascii="Times New Roman" w:hAnsi="Times New Roman" w:cs="Times New Roman"/>
          <w:sz w:val="24"/>
          <w:szCs w:val="24"/>
        </w:rPr>
        <w:t xml:space="preserve">федеральных территорий </w:t>
      </w:r>
      <w:r w:rsidR="00D21D28" w:rsidRPr="000B76C4">
        <w:rPr>
          <w:rFonts w:ascii="Times New Roman" w:hAnsi="Times New Roman" w:cs="Times New Roman"/>
          <w:sz w:val="24"/>
          <w:szCs w:val="24"/>
        </w:rPr>
        <w:t>и муниципальных образований».</w:t>
      </w:r>
    </w:p>
    <w:p w:rsidR="00D21D28" w:rsidRPr="000B76C4" w:rsidRDefault="00E059B3" w:rsidP="00D67058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76C4">
        <w:rPr>
          <w:rFonts w:ascii="Times New Roman" w:hAnsi="Times New Roman" w:cs="Times New Roman"/>
          <w:sz w:val="24"/>
          <w:szCs w:val="24"/>
        </w:rPr>
        <w:t>Е</w:t>
      </w:r>
      <w:r w:rsidR="00D21D28" w:rsidRPr="000B76C4">
        <w:rPr>
          <w:rFonts w:ascii="Times New Roman" w:hAnsi="Times New Roman" w:cs="Times New Roman"/>
          <w:sz w:val="24"/>
          <w:szCs w:val="24"/>
        </w:rPr>
        <w:t xml:space="preserve">жегодно контрольно-счетный орган проводит </w:t>
      </w:r>
      <w:r w:rsidR="0037421E" w:rsidRPr="000B76C4">
        <w:rPr>
          <w:rFonts w:ascii="Times New Roman" w:hAnsi="Times New Roman" w:cs="Times New Roman"/>
          <w:sz w:val="24"/>
          <w:szCs w:val="24"/>
        </w:rPr>
        <w:t>следующие</w:t>
      </w:r>
      <w:r w:rsidR="00D21D28" w:rsidRPr="000B76C4">
        <w:rPr>
          <w:rFonts w:ascii="Times New Roman" w:hAnsi="Times New Roman" w:cs="Times New Roman"/>
          <w:sz w:val="24"/>
          <w:szCs w:val="24"/>
        </w:rPr>
        <w:t xml:space="preserve"> мероприятия: </w:t>
      </w:r>
    </w:p>
    <w:p w:rsidR="000A592F" w:rsidRPr="000B76C4" w:rsidRDefault="000A592F" w:rsidP="000A592F">
      <w:pPr>
        <w:pStyle w:val="a5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76C4">
        <w:rPr>
          <w:rFonts w:ascii="Times New Roman" w:hAnsi="Times New Roman" w:cs="Times New Roman"/>
          <w:sz w:val="24"/>
          <w:szCs w:val="24"/>
        </w:rPr>
        <w:t>- мониторинг реализации муниципальных программ; оценка реализуемости, рисков и результатов достижения целей социально-экономического развития муниципального образования, предусмотренных документами стратегического планирования городского округа Евпатория Республики Крым;</w:t>
      </w:r>
    </w:p>
    <w:p w:rsidR="000A592F" w:rsidRPr="000B76C4" w:rsidRDefault="000A592F" w:rsidP="000A592F">
      <w:pPr>
        <w:pStyle w:val="a5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76C4">
        <w:rPr>
          <w:rFonts w:ascii="Times New Roman" w:hAnsi="Times New Roman" w:cs="Times New Roman"/>
          <w:sz w:val="24"/>
          <w:szCs w:val="24"/>
        </w:rPr>
        <w:t>-</w:t>
      </w:r>
      <w:r w:rsidRPr="000B76C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0B76C4">
        <w:rPr>
          <w:rFonts w:ascii="Times New Roman" w:hAnsi="Times New Roman" w:cs="Times New Roman"/>
          <w:sz w:val="24"/>
          <w:szCs w:val="24"/>
        </w:rPr>
        <w:t>оценка эффективности предоставления налоговых и иных льгот и преимуществ, бюджетных кредитов за счет средств бюджета муниципального образования;</w:t>
      </w:r>
    </w:p>
    <w:p w:rsidR="000A592F" w:rsidRPr="000B76C4" w:rsidRDefault="000A592F" w:rsidP="00D67058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76C4">
        <w:rPr>
          <w:rFonts w:ascii="Times New Roman" w:hAnsi="Times New Roman" w:cs="Times New Roman"/>
          <w:sz w:val="24"/>
          <w:szCs w:val="24"/>
        </w:rPr>
        <w:t>- оперативный анализ исполнения бюджета городского округа Евпатория Республики Крым (ежеквартально);</w:t>
      </w:r>
    </w:p>
    <w:p w:rsidR="00D21D28" w:rsidRPr="000B76C4" w:rsidRDefault="000A592F" w:rsidP="00D67058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76C4">
        <w:rPr>
          <w:rFonts w:ascii="Times New Roman" w:hAnsi="Times New Roman" w:cs="Times New Roman"/>
          <w:sz w:val="24"/>
          <w:szCs w:val="24"/>
        </w:rPr>
        <w:t>- п</w:t>
      </w:r>
      <w:r w:rsidR="00D21D28" w:rsidRPr="000B76C4">
        <w:rPr>
          <w:rFonts w:ascii="Times New Roman" w:hAnsi="Times New Roman" w:cs="Times New Roman"/>
          <w:sz w:val="24"/>
          <w:szCs w:val="24"/>
        </w:rPr>
        <w:t>роверка достоверности, полноты и соответствия нормативным требованиям составления и предоставления бюджетной отчетности главных администраторов бюджетных средств</w:t>
      </w:r>
      <w:r w:rsidRPr="000B76C4">
        <w:rPr>
          <w:rFonts w:ascii="Times New Roman" w:hAnsi="Times New Roman" w:cs="Times New Roman"/>
          <w:sz w:val="24"/>
          <w:szCs w:val="24"/>
        </w:rPr>
        <w:t xml:space="preserve"> (за отчетный год и ежеквартально)</w:t>
      </w:r>
      <w:r w:rsidR="00D21D28" w:rsidRPr="000B76C4">
        <w:rPr>
          <w:rFonts w:ascii="Times New Roman" w:hAnsi="Times New Roman" w:cs="Times New Roman"/>
          <w:sz w:val="24"/>
          <w:szCs w:val="24"/>
        </w:rPr>
        <w:t>;</w:t>
      </w:r>
    </w:p>
    <w:p w:rsidR="00D21D28" w:rsidRPr="000B76C4" w:rsidRDefault="000A592F" w:rsidP="00D67058">
      <w:pPr>
        <w:pStyle w:val="a5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76C4">
        <w:rPr>
          <w:rFonts w:ascii="Times New Roman" w:eastAsia="Times New Roman" w:hAnsi="Times New Roman" w:cs="Times New Roman"/>
          <w:sz w:val="24"/>
          <w:szCs w:val="24"/>
        </w:rPr>
        <w:t>- в</w:t>
      </w:r>
      <w:r w:rsidR="00D21D28" w:rsidRPr="000B76C4">
        <w:rPr>
          <w:rFonts w:ascii="Times New Roman" w:eastAsia="Times New Roman" w:hAnsi="Times New Roman" w:cs="Times New Roman"/>
          <w:sz w:val="24"/>
          <w:szCs w:val="24"/>
        </w:rPr>
        <w:t xml:space="preserve">нешняя проверка и подготовка заключения на отчет </w:t>
      </w:r>
      <w:r w:rsidR="00D21D28" w:rsidRPr="000B76C4">
        <w:rPr>
          <w:rFonts w:ascii="Times New Roman" w:hAnsi="Times New Roman" w:cs="Times New Roman"/>
          <w:sz w:val="24"/>
          <w:szCs w:val="24"/>
        </w:rPr>
        <w:t>об исполнении бюджета городского округа Евпатория Республики Крым за отчётный финансовый год</w:t>
      </w:r>
      <w:r w:rsidR="00D21D28" w:rsidRPr="000B76C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21D28" w:rsidRPr="000B76C4" w:rsidRDefault="000A592F" w:rsidP="00D67058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76C4">
        <w:rPr>
          <w:rFonts w:ascii="Times New Roman" w:hAnsi="Times New Roman" w:cs="Times New Roman"/>
          <w:sz w:val="24"/>
          <w:szCs w:val="24"/>
        </w:rPr>
        <w:t>- э</w:t>
      </w:r>
      <w:r w:rsidR="00D21D28" w:rsidRPr="000B76C4">
        <w:rPr>
          <w:rFonts w:ascii="Times New Roman" w:hAnsi="Times New Roman" w:cs="Times New Roman"/>
          <w:sz w:val="24"/>
          <w:szCs w:val="24"/>
        </w:rPr>
        <w:t>кспертиз</w:t>
      </w:r>
      <w:r w:rsidRPr="000B76C4">
        <w:rPr>
          <w:rFonts w:ascii="Times New Roman" w:hAnsi="Times New Roman" w:cs="Times New Roman"/>
          <w:sz w:val="24"/>
          <w:szCs w:val="24"/>
        </w:rPr>
        <w:t>а</w:t>
      </w:r>
      <w:r w:rsidR="00D21D28" w:rsidRPr="000B76C4">
        <w:rPr>
          <w:rFonts w:ascii="Times New Roman" w:hAnsi="Times New Roman" w:cs="Times New Roman"/>
          <w:sz w:val="24"/>
          <w:szCs w:val="24"/>
        </w:rPr>
        <w:t xml:space="preserve"> проектов муниципальных правовых актов в части, касающейся расходных обязательств муниципального образования, экспертиза проектов </w:t>
      </w:r>
      <w:r w:rsidR="00D21D28" w:rsidRPr="000B76C4">
        <w:rPr>
          <w:rFonts w:ascii="Times New Roman" w:hAnsi="Times New Roman" w:cs="Times New Roman"/>
          <w:sz w:val="24"/>
          <w:szCs w:val="24"/>
        </w:rPr>
        <w:lastRenderedPageBreak/>
        <w:t>муниципальных правовых актов, приводящих к изменению доходов местного бюджета, а также муниципальных программ (проектов муниципальных программ);</w:t>
      </w:r>
    </w:p>
    <w:p w:rsidR="00D21D28" w:rsidRPr="000B76C4" w:rsidRDefault="000A592F" w:rsidP="00D67058">
      <w:pPr>
        <w:pStyle w:val="a5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B76C4">
        <w:rPr>
          <w:rFonts w:ascii="Times New Roman" w:hAnsi="Times New Roman"/>
          <w:sz w:val="24"/>
          <w:szCs w:val="24"/>
        </w:rPr>
        <w:t>- экспертиза</w:t>
      </w:r>
      <w:r w:rsidR="00D21D28" w:rsidRPr="000B76C4">
        <w:rPr>
          <w:rFonts w:ascii="Times New Roman" w:hAnsi="Times New Roman"/>
          <w:sz w:val="24"/>
          <w:szCs w:val="24"/>
        </w:rPr>
        <w:t xml:space="preserve"> проект</w:t>
      </w:r>
      <w:r w:rsidRPr="000B76C4">
        <w:rPr>
          <w:rFonts w:ascii="Times New Roman" w:hAnsi="Times New Roman"/>
          <w:sz w:val="24"/>
          <w:szCs w:val="24"/>
        </w:rPr>
        <w:t>а</w:t>
      </w:r>
      <w:r w:rsidR="00D21D28" w:rsidRPr="000B76C4">
        <w:rPr>
          <w:rFonts w:ascii="Times New Roman" w:hAnsi="Times New Roman"/>
          <w:sz w:val="24"/>
          <w:szCs w:val="24"/>
        </w:rPr>
        <w:t xml:space="preserve"> бюджета городского округа Евпатория Республики Крым на очередной финансовый год и плановый период</w:t>
      </w:r>
      <w:r w:rsidR="00E92352" w:rsidRPr="000B76C4">
        <w:rPr>
          <w:rFonts w:ascii="Times New Roman" w:hAnsi="Times New Roman"/>
          <w:sz w:val="24"/>
          <w:szCs w:val="24"/>
        </w:rPr>
        <w:t>.</w:t>
      </w:r>
    </w:p>
    <w:p w:rsidR="00D21D28" w:rsidRPr="000B76C4" w:rsidRDefault="00D21D28" w:rsidP="00D21D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76C4" w:rsidRDefault="000B76C4">
      <w:pPr>
        <w:spacing w:after="0" w:line="252" w:lineRule="auto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br w:type="page"/>
      </w:r>
    </w:p>
    <w:p w:rsidR="00427EA7" w:rsidRPr="00BC0A88" w:rsidRDefault="00427EA7" w:rsidP="00255613">
      <w:pPr>
        <w:spacing w:after="0" w:line="240" w:lineRule="auto"/>
        <w:ind w:left="5670"/>
        <w:jc w:val="right"/>
        <w:rPr>
          <w:rFonts w:ascii="Times New Roman" w:hAnsi="Times New Roman" w:cs="Times New Roman"/>
          <w:sz w:val="18"/>
          <w:szCs w:val="28"/>
        </w:rPr>
      </w:pPr>
    </w:p>
    <w:p w:rsidR="00255613" w:rsidRPr="00BC0A88" w:rsidRDefault="00255613" w:rsidP="00255613">
      <w:pPr>
        <w:spacing w:after="0" w:line="240" w:lineRule="auto"/>
        <w:ind w:left="5670"/>
        <w:jc w:val="right"/>
        <w:rPr>
          <w:rFonts w:ascii="Times New Roman" w:hAnsi="Times New Roman" w:cs="Times New Roman"/>
          <w:sz w:val="18"/>
          <w:szCs w:val="28"/>
        </w:rPr>
      </w:pPr>
      <w:r w:rsidRPr="00BC0A88">
        <w:rPr>
          <w:rFonts w:ascii="Times New Roman" w:hAnsi="Times New Roman" w:cs="Times New Roman"/>
          <w:sz w:val="18"/>
          <w:szCs w:val="28"/>
        </w:rPr>
        <w:t>Приложение к Годовому отчету о деятельности КСП ГО Евпатория РК в 202</w:t>
      </w:r>
      <w:r w:rsidR="00427EA7" w:rsidRPr="00BC0A88">
        <w:rPr>
          <w:rFonts w:ascii="Times New Roman" w:hAnsi="Times New Roman" w:cs="Times New Roman"/>
          <w:sz w:val="18"/>
          <w:szCs w:val="28"/>
        </w:rPr>
        <w:t>5</w:t>
      </w:r>
      <w:r w:rsidRPr="00BC0A88">
        <w:rPr>
          <w:rFonts w:ascii="Times New Roman" w:hAnsi="Times New Roman" w:cs="Times New Roman"/>
          <w:sz w:val="18"/>
          <w:szCs w:val="28"/>
        </w:rPr>
        <w:t>году</w:t>
      </w:r>
    </w:p>
    <w:p w:rsidR="00255613" w:rsidRPr="00BC0A88" w:rsidRDefault="00255613" w:rsidP="00255613">
      <w:pPr>
        <w:spacing w:after="0" w:line="240" w:lineRule="auto"/>
        <w:ind w:left="5670"/>
        <w:jc w:val="right"/>
        <w:rPr>
          <w:rFonts w:ascii="Times New Roman" w:hAnsi="Times New Roman" w:cs="Times New Roman"/>
          <w:sz w:val="18"/>
          <w:szCs w:val="28"/>
        </w:rPr>
      </w:pPr>
    </w:p>
    <w:tbl>
      <w:tblPr>
        <w:tblW w:w="10045" w:type="dxa"/>
        <w:tblInd w:w="-4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6"/>
        <w:gridCol w:w="1363"/>
        <w:gridCol w:w="5798"/>
        <w:gridCol w:w="1948"/>
      </w:tblGrid>
      <w:tr w:rsidR="00255613" w:rsidRPr="00BC0A88" w:rsidTr="00255613">
        <w:trPr>
          <w:trHeight w:val="270"/>
        </w:trPr>
        <w:tc>
          <w:tcPr>
            <w:tcW w:w="1004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55613" w:rsidRPr="00BC0A88" w:rsidRDefault="00255613" w:rsidP="0025561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255613" w:rsidRPr="00BC0A88" w:rsidTr="00255613">
        <w:trPr>
          <w:trHeight w:val="297"/>
        </w:trPr>
        <w:tc>
          <w:tcPr>
            <w:tcW w:w="10045" w:type="dxa"/>
            <w:gridSpan w:val="4"/>
            <w:vAlign w:val="center"/>
          </w:tcPr>
          <w:p w:rsidR="00255613" w:rsidRPr="00BC0A88" w:rsidRDefault="00255613" w:rsidP="00255613">
            <w:pPr>
              <w:spacing w:before="40" w:after="40" w:line="240" w:lineRule="auto"/>
              <w:jc w:val="both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BC0A88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eastAsia="en-US"/>
              </w:rPr>
              <w:t>1. Численность и профессиональная подготовка сотрудников</w:t>
            </w:r>
          </w:p>
        </w:tc>
      </w:tr>
      <w:tr w:rsidR="00255613" w:rsidRPr="00BC0A88" w:rsidTr="00255613">
        <w:trPr>
          <w:trHeight w:val="585"/>
        </w:trPr>
        <w:tc>
          <w:tcPr>
            <w:tcW w:w="936" w:type="dxa"/>
            <w:noWrap/>
            <w:vAlign w:val="bottom"/>
          </w:tcPr>
          <w:p w:rsidR="00255613" w:rsidRPr="00BC0A88" w:rsidRDefault="00255613" w:rsidP="0025561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C0A8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1.1.</w:t>
            </w:r>
          </w:p>
        </w:tc>
        <w:tc>
          <w:tcPr>
            <w:tcW w:w="7161" w:type="dxa"/>
            <w:gridSpan w:val="2"/>
            <w:vAlign w:val="center"/>
          </w:tcPr>
          <w:p w:rsidR="00255613" w:rsidRPr="00BC0A88" w:rsidRDefault="00255613" w:rsidP="0025561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C0A8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Фактическая численность сотрудников КСП по состоянию на конец отчётного года, чел.</w:t>
            </w:r>
          </w:p>
        </w:tc>
        <w:tc>
          <w:tcPr>
            <w:tcW w:w="1948" w:type="dxa"/>
            <w:noWrap/>
            <w:vAlign w:val="bottom"/>
          </w:tcPr>
          <w:p w:rsidR="00255613" w:rsidRPr="00BC0A88" w:rsidRDefault="00255613" w:rsidP="0025561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C0A8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6</w:t>
            </w:r>
          </w:p>
        </w:tc>
      </w:tr>
      <w:tr w:rsidR="00255613" w:rsidRPr="00BC0A88" w:rsidTr="00255613">
        <w:trPr>
          <w:trHeight w:val="357"/>
        </w:trPr>
        <w:tc>
          <w:tcPr>
            <w:tcW w:w="936" w:type="dxa"/>
            <w:noWrap/>
            <w:vAlign w:val="bottom"/>
          </w:tcPr>
          <w:p w:rsidR="00255613" w:rsidRPr="00BC0A88" w:rsidRDefault="00255613" w:rsidP="0025561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C0A8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1.1.1.</w:t>
            </w:r>
          </w:p>
        </w:tc>
        <w:tc>
          <w:tcPr>
            <w:tcW w:w="1363" w:type="dxa"/>
            <w:vMerge w:val="restart"/>
            <w:vAlign w:val="center"/>
          </w:tcPr>
          <w:p w:rsidR="00255613" w:rsidRPr="00BC0A88" w:rsidRDefault="00255613" w:rsidP="0025561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iCs/>
                <w:sz w:val="20"/>
                <w:szCs w:val="20"/>
                <w:lang w:eastAsia="en-US"/>
              </w:rPr>
            </w:pPr>
            <w:r w:rsidRPr="00BC0A88">
              <w:rPr>
                <w:rFonts w:ascii="Times New Roman" w:eastAsiaTheme="minorHAnsi" w:hAnsi="Times New Roman" w:cs="Times New Roman"/>
                <w:i/>
                <w:iCs/>
                <w:sz w:val="20"/>
                <w:szCs w:val="20"/>
                <w:lang w:eastAsia="en-US"/>
              </w:rPr>
              <w:t>из них:</w:t>
            </w:r>
          </w:p>
        </w:tc>
        <w:tc>
          <w:tcPr>
            <w:tcW w:w="5798" w:type="dxa"/>
            <w:vAlign w:val="center"/>
          </w:tcPr>
          <w:p w:rsidR="00255613" w:rsidRPr="00BC0A88" w:rsidRDefault="00255613" w:rsidP="0025561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/>
                <w:iCs/>
                <w:sz w:val="20"/>
                <w:szCs w:val="20"/>
                <w:lang w:eastAsia="en-US"/>
              </w:rPr>
            </w:pPr>
            <w:r w:rsidRPr="00BC0A88">
              <w:rPr>
                <w:rFonts w:ascii="Times New Roman" w:eastAsiaTheme="minorHAnsi" w:hAnsi="Times New Roman" w:cs="Times New Roman"/>
                <w:i/>
                <w:iCs/>
                <w:sz w:val="20"/>
                <w:szCs w:val="20"/>
                <w:lang w:eastAsia="en-US"/>
              </w:rPr>
              <w:t>имеющих высшее профессиональное образование, чел.</w:t>
            </w:r>
          </w:p>
        </w:tc>
        <w:tc>
          <w:tcPr>
            <w:tcW w:w="1948" w:type="dxa"/>
            <w:noWrap/>
            <w:vAlign w:val="bottom"/>
          </w:tcPr>
          <w:p w:rsidR="00255613" w:rsidRPr="00BC0A88" w:rsidRDefault="00255613" w:rsidP="0025561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C0A8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6</w:t>
            </w:r>
          </w:p>
        </w:tc>
      </w:tr>
      <w:tr w:rsidR="00255613" w:rsidRPr="00BC0A88" w:rsidTr="00255613">
        <w:trPr>
          <w:trHeight w:val="405"/>
        </w:trPr>
        <w:tc>
          <w:tcPr>
            <w:tcW w:w="936" w:type="dxa"/>
            <w:noWrap/>
            <w:vAlign w:val="bottom"/>
          </w:tcPr>
          <w:p w:rsidR="00255613" w:rsidRPr="00BC0A88" w:rsidRDefault="00255613" w:rsidP="0025561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C0A8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1.2.2.</w:t>
            </w:r>
          </w:p>
        </w:tc>
        <w:tc>
          <w:tcPr>
            <w:tcW w:w="1363" w:type="dxa"/>
            <w:vMerge/>
            <w:vAlign w:val="center"/>
          </w:tcPr>
          <w:p w:rsidR="00255613" w:rsidRPr="00BC0A88" w:rsidRDefault="00255613" w:rsidP="00255613">
            <w:pPr>
              <w:spacing w:after="0" w:line="240" w:lineRule="auto"/>
              <w:rPr>
                <w:rFonts w:ascii="Times New Roman" w:eastAsiaTheme="minorHAnsi" w:hAnsi="Times New Roman" w:cs="Times New Roman"/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5798" w:type="dxa"/>
            <w:vAlign w:val="center"/>
          </w:tcPr>
          <w:p w:rsidR="00255613" w:rsidRPr="00BC0A88" w:rsidRDefault="00255613" w:rsidP="0025561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/>
                <w:iCs/>
                <w:sz w:val="20"/>
                <w:szCs w:val="20"/>
                <w:lang w:eastAsia="en-US"/>
              </w:rPr>
            </w:pPr>
            <w:r w:rsidRPr="00BC0A88">
              <w:rPr>
                <w:rFonts w:ascii="Times New Roman" w:eastAsiaTheme="minorHAnsi" w:hAnsi="Times New Roman" w:cs="Times New Roman"/>
                <w:i/>
                <w:iCs/>
                <w:sz w:val="20"/>
                <w:szCs w:val="20"/>
                <w:lang w:eastAsia="en-US"/>
              </w:rPr>
              <w:t>имеющих средне-специальное образование, чел.</w:t>
            </w:r>
          </w:p>
        </w:tc>
        <w:tc>
          <w:tcPr>
            <w:tcW w:w="1948" w:type="dxa"/>
            <w:noWrap/>
            <w:vAlign w:val="bottom"/>
          </w:tcPr>
          <w:p w:rsidR="00255613" w:rsidRPr="00BC0A88" w:rsidRDefault="00255613" w:rsidP="0025561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C0A8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</w:tr>
      <w:tr w:rsidR="00255613" w:rsidRPr="00BC0A88" w:rsidTr="00255613">
        <w:trPr>
          <w:trHeight w:val="854"/>
        </w:trPr>
        <w:tc>
          <w:tcPr>
            <w:tcW w:w="936" w:type="dxa"/>
            <w:noWrap/>
            <w:vAlign w:val="bottom"/>
          </w:tcPr>
          <w:p w:rsidR="00255613" w:rsidRPr="00BC0A88" w:rsidRDefault="00255613" w:rsidP="0025561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C0A8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1.2.</w:t>
            </w:r>
          </w:p>
        </w:tc>
        <w:tc>
          <w:tcPr>
            <w:tcW w:w="7161" w:type="dxa"/>
            <w:gridSpan w:val="2"/>
            <w:vAlign w:val="center"/>
          </w:tcPr>
          <w:p w:rsidR="00255613" w:rsidRPr="00BC0A88" w:rsidRDefault="00255613" w:rsidP="0025561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C0A8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Численность сотрудников, прошедших обучение по программе профессионального развития (повышения квалификации) за последние три года, чел.</w:t>
            </w:r>
          </w:p>
        </w:tc>
        <w:tc>
          <w:tcPr>
            <w:tcW w:w="1948" w:type="dxa"/>
            <w:noWrap/>
            <w:vAlign w:val="bottom"/>
          </w:tcPr>
          <w:p w:rsidR="00255613" w:rsidRPr="00BC0A88" w:rsidRDefault="00255613" w:rsidP="0025561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C0A8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9</w:t>
            </w:r>
          </w:p>
        </w:tc>
      </w:tr>
      <w:tr w:rsidR="00255613" w:rsidRPr="00BC0A88" w:rsidTr="00255613">
        <w:trPr>
          <w:trHeight w:val="315"/>
        </w:trPr>
        <w:tc>
          <w:tcPr>
            <w:tcW w:w="936" w:type="dxa"/>
            <w:noWrap/>
            <w:vAlign w:val="bottom"/>
          </w:tcPr>
          <w:p w:rsidR="00255613" w:rsidRPr="00BC0A88" w:rsidRDefault="00255613" w:rsidP="0025561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C0A8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1.2.1.</w:t>
            </w:r>
          </w:p>
        </w:tc>
        <w:tc>
          <w:tcPr>
            <w:tcW w:w="7161" w:type="dxa"/>
            <w:gridSpan w:val="2"/>
            <w:vAlign w:val="center"/>
          </w:tcPr>
          <w:p w:rsidR="00255613" w:rsidRPr="00BC0A88" w:rsidRDefault="00255613" w:rsidP="0025561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/>
                <w:iCs/>
                <w:sz w:val="20"/>
                <w:szCs w:val="20"/>
                <w:lang w:eastAsia="en-US"/>
              </w:rPr>
            </w:pPr>
            <w:r w:rsidRPr="00BC0A88">
              <w:rPr>
                <w:rFonts w:ascii="Times New Roman" w:eastAsiaTheme="minorHAnsi" w:hAnsi="Times New Roman" w:cs="Times New Roman"/>
                <w:i/>
                <w:iCs/>
                <w:sz w:val="20"/>
                <w:szCs w:val="20"/>
                <w:lang w:eastAsia="en-US"/>
              </w:rPr>
              <w:t xml:space="preserve">в том числе в отчётном году, чел. </w:t>
            </w:r>
          </w:p>
        </w:tc>
        <w:tc>
          <w:tcPr>
            <w:tcW w:w="1948" w:type="dxa"/>
            <w:noWrap/>
            <w:vAlign w:val="bottom"/>
          </w:tcPr>
          <w:p w:rsidR="00255613" w:rsidRPr="00BC0A88" w:rsidRDefault="007B778A" w:rsidP="0025561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4</w:t>
            </w:r>
          </w:p>
        </w:tc>
      </w:tr>
      <w:tr w:rsidR="00255613" w:rsidRPr="00BC0A88" w:rsidTr="00255613">
        <w:trPr>
          <w:trHeight w:val="315"/>
        </w:trPr>
        <w:tc>
          <w:tcPr>
            <w:tcW w:w="10045" w:type="dxa"/>
            <w:gridSpan w:val="4"/>
            <w:noWrap/>
            <w:vAlign w:val="bottom"/>
          </w:tcPr>
          <w:p w:rsidR="00255613" w:rsidRPr="00BC0A88" w:rsidRDefault="00255613" w:rsidP="00255613">
            <w:pPr>
              <w:spacing w:before="40" w:after="40" w:line="240" w:lineRule="auto"/>
              <w:jc w:val="both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BC0A88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eastAsia="en-US"/>
              </w:rPr>
              <w:t>2. Результаты деятельности КСП</w:t>
            </w:r>
          </w:p>
        </w:tc>
      </w:tr>
      <w:tr w:rsidR="00255613" w:rsidRPr="00BC0A88" w:rsidTr="00255613">
        <w:trPr>
          <w:trHeight w:val="315"/>
        </w:trPr>
        <w:tc>
          <w:tcPr>
            <w:tcW w:w="936" w:type="dxa"/>
            <w:noWrap/>
            <w:vAlign w:val="bottom"/>
          </w:tcPr>
          <w:p w:rsidR="00255613" w:rsidRPr="00BC0A88" w:rsidRDefault="00255613" w:rsidP="0025561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C0A8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2.1.</w:t>
            </w:r>
          </w:p>
        </w:tc>
        <w:tc>
          <w:tcPr>
            <w:tcW w:w="7161" w:type="dxa"/>
            <w:gridSpan w:val="2"/>
            <w:vAlign w:val="center"/>
          </w:tcPr>
          <w:p w:rsidR="00255613" w:rsidRPr="00BC0A88" w:rsidRDefault="00255613" w:rsidP="00255613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C0A8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Проведено КМ и ЭАМ, всего, ед.</w:t>
            </w:r>
          </w:p>
        </w:tc>
        <w:tc>
          <w:tcPr>
            <w:tcW w:w="1948" w:type="dxa"/>
            <w:noWrap/>
            <w:vAlign w:val="bottom"/>
          </w:tcPr>
          <w:p w:rsidR="00255613" w:rsidRPr="00BC0A88" w:rsidRDefault="003F14C4" w:rsidP="0025561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16</w:t>
            </w:r>
          </w:p>
        </w:tc>
      </w:tr>
      <w:tr w:rsidR="00255613" w:rsidRPr="00BC0A88" w:rsidTr="00255613">
        <w:trPr>
          <w:trHeight w:val="315"/>
        </w:trPr>
        <w:tc>
          <w:tcPr>
            <w:tcW w:w="936" w:type="dxa"/>
            <w:noWrap/>
            <w:vAlign w:val="bottom"/>
          </w:tcPr>
          <w:p w:rsidR="00255613" w:rsidRPr="00BC0A88" w:rsidRDefault="00255613" w:rsidP="0025561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C0A8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2.1.1.</w:t>
            </w:r>
          </w:p>
        </w:tc>
        <w:tc>
          <w:tcPr>
            <w:tcW w:w="1363" w:type="dxa"/>
            <w:vMerge w:val="restart"/>
            <w:vAlign w:val="center"/>
          </w:tcPr>
          <w:p w:rsidR="00255613" w:rsidRPr="00BC0A88" w:rsidRDefault="00255613" w:rsidP="0025561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C0A8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из них:</w:t>
            </w:r>
          </w:p>
        </w:tc>
        <w:tc>
          <w:tcPr>
            <w:tcW w:w="5798" w:type="dxa"/>
            <w:vAlign w:val="center"/>
          </w:tcPr>
          <w:p w:rsidR="00255613" w:rsidRPr="00BC0A88" w:rsidRDefault="00255613" w:rsidP="00255613">
            <w:pPr>
              <w:spacing w:after="0" w:line="240" w:lineRule="auto"/>
              <w:rPr>
                <w:rFonts w:ascii="Times New Roman" w:eastAsiaTheme="minorHAnsi" w:hAnsi="Times New Roman" w:cs="Times New Roman"/>
                <w:i/>
                <w:iCs/>
                <w:sz w:val="20"/>
                <w:szCs w:val="20"/>
                <w:lang w:eastAsia="en-US"/>
              </w:rPr>
            </w:pPr>
            <w:r w:rsidRPr="00BC0A88">
              <w:rPr>
                <w:rFonts w:ascii="Times New Roman" w:eastAsiaTheme="minorHAnsi" w:hAnsi="Times New Roman" w:cs="Times New Roman"/>
                <w:i/>
                <w:iCs/>
                <w:sz w:val="20"/>
                <w:szCs w:val="20"/>
                <w:lang w:eastAsia="en-US"/>
              </w:rPr>
              <w:t>КМ, ед.</w:t>
            </w:r>
          </w:p>
        </w:tc>
        <w:tc>
          <w:tcPr>
            <w:tcW w:w="1948" w:type="dxa"/>
            <w:noWrap/>
            <w:vAlign w:val="bottom"/>
          </w:tcPr>
          <w:p w:rsidR="00255613" w:rsidRPr="00BC0A88" w:rsidRDefault="00255613" w:rsidP="0025561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C0A8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7</w:t>
            </w:r>
          </w:p>
        </w:tc>
      </w:tr>
      <w:tr w:rsidR="00255613" w:rsidRPr="00BC0A88" w:rsidTr="00255613">
        <w:trPr>
          <w:trHeight w:val="315"/>
        </w:trPr>
        <w:tc>
          <w:tcPr>
            <w:tcW w:w="936" w:type="dxa"/>
            <w:noWrap/>
            <w:vAlign w:val="bottom"/>
          </w:tcPr>
          <w:p w:rsidR="00255613" w:rsidRPr="00BC0A88" w:rsidRDefault="00255613" w:rsidP="0025561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C0A8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2.1.2.</w:t>
            </w:r>
          </w:p>
        </w:tc>
        <w:tc>
          <w:tcPr>
            <w:tcW w:w="1363" w:type="dxa"/>
            <w:vMerge/>
            <w:vAlign w:val="center"/>
          </w:tcPr>
          <w:p w:rsidR="00255613" w:rsidRPr="00BC0A88" w:rsidRDefault="00255613" w:rsidP="00255613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798" w:type="dxa"/>
            <w:vAlign w:val="center"/>
          </w:tcPr>
          <w:p w:rsidR="00255613" w:rsidRPr="00BC0A88" w:rsidRDefault="00255613" w:rsidP="00255613">
            <w:pPr>
              <w:spacing w:after="0" w:line="240" w:lineRule="auto"/>
              <w:rPr>
                <w:rFonts w:ascii="Times New Roman" w:eastAsiaTheme="minorHAnsi" w:hAnsi="Times New Roman" w:cs="Times New Roman"/>
                <w:i/>
                <w:iCs/>
                <w:sz w:val="20"/>
                <w:szCs w:val="20"/>
                <w:lang w:eastAsia="en-US"/>
              </w:rPr>
            </w:pPr>
            <w:r w:rsidRPr="00BC0A88">
              <w:rPr>
                <w:rFonts w:ascii="Times New Roman" w:eastAsiaTheme="minorHAnsi" w:hAnsi="Times New Roman" w:cs="Times New Roman"/>
                <w:i/>
                <w:iCs/>
                <w:sz w:val="20"/>
                <w:szCs w:val="20"/>
                <w:lang w:eastAsia="en-US"/>
              </w:rPr>
              <w:t>ЭАМ, ед.</w:t>
            </w:r>
          </w:p>
        </w:tc>
        <w:tc>
          <w:tcPr>
            <w:tcW w:w="1948" w:type="dxa"/>
            <w:noWrap/>
            <w:vAlign w:val="bottom"/>
          </w:tcPr>
          <w:p w:rsidR="00255613" w:rsidRPr="00BC0A88" w:rsidRDefault="003F14C4" w:rsidP="0025561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9</w:t>
            </w:r>
          </w:p>
        </w:tc>
      </w:tr>
      <w:tr w:rsidR="00255613" w:rsidRPr="00BC0A88" w:rsidTr="00255613">
        <w:trPr>
          <w:trHeight w:val="192"/>
        </w:trPr>
        <w:tc>
          <w:tcPr>
            <w:tcW w:w="2299" w:type="dxa"/>
            <w:gridSpan w:val="2"/>
            <w:vMerge w:val="restart"/>
            <w:vAlign w:val="center"/>
          </w:tcPr>
          <w:p w:rsidR="00255613" w:rsidRPr="00BC0A88" w:rsidRDefault="00255613" w:rsidP="0025561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iCs/>
                <w:sz w:val="20"/>
                <w:szCs w:val="20"/>
                <w:lang w:eastAsia="en-US"/>
              </w:rPr>
            </w:pPr>
            <w:r w:rsidRPr="00BC0A88">
              <w:rPr>
                <w:rFonts w:ascii="Times New Roman" w:eastAsiaTheme="minorHAnsi" w:hAnsi="Times New Roman" w:cs="Times New Roman"/>
                <w:i/>
                <w:iCs/>
                <w:sz w:val="20"/>
                <w:szCs w:val="20"/>
                <w:lang w:eastAsia="en-US"/>
              </w:rPr>
              <w:t>в том числе по всем КМ и ЭАМ:</w:t>
            </w:r>
          </w:p>
        </w:tc>
        <w:tc>
          <w:tcPr>
            <w:tcW w:w="5798" w:type="dxa"/>
            <w:vAlign w:val="center"/>
          </w:tcPr>
          <w:p w:rsidR="00255613" w:rsidRPr="00BC0A88" w:rsidRDefault="00255613" w:rsidP="0025561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/>
                <w:iCs/>
                <w:sz w:val="20"/>
                <w:szCs w:val="20"/>
                <w:lang w:eastAsia="en-US"/>
              </w:rPr>
            </w:pPr>
            <w:r w:rsidRPr="00BC0A88">
              <w:rPr>
                <w:rFonts w:ascii="Times New Roman" w:eastAsiaTheme="minorHAnsi" w:hAnsi="Times New Roman" w:cs="Times New Roman"/>
                <w:i/>
                <w:iCs/>
                <w:sz w:val="20"/>
                <w:szCs w:val="20"/>
                <w:lang w:eastAsia="en-US"/>
              </w:rPr>
              <w:t xml:space="preserve">аудитов в сфере закупок, ед. </w:t>
            </w:r>
          </w:p>
        </w:tc>
        <w:tc>
          <w:tcPr>
            <w:tcW w:w="1948" w:type="dxa"/>
            <w:noWrap/>
            <w:vAlign w:val="bottom"/>
          </w:tcPr>
          <w:p w:rsidR="00255613" w:rsidRPr="00BC0A88" w:rsidRDefault="003F14C4" w:rsidP="0025561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2</w:t>
            </w:r>
          </w:p>
        </w:tc>
      </w:tr>
      <w:tr w:rsidR="00255613" w:rsidRPr="00BC0A88" w:rsidTr="00255613">
        <w:trPr>
          <w:trHeight w:val="196"/>
        </w:trPr>
        <w:tc>
          <w:tcPr>
            <w:tcW w:w="2299" w:type="dxa"/>
            <w:gridSpan w:val="2"/>
            <w:vMerge/>
            <w:vAlign w:val="center"/>
          </w:tcPr>
          <w:p w:rsidR="00255613" w:rsidRPr="00BC0A88" w:rsidRDefault="00255613" w:rsidP="00255613">
            <w:pPr>
              <w:spacing w:after="0" w:line="240" w:lineRule="auto"/>
              <w:rPr>
                <w:rFonts w:ascii="Times New Roman" w:eastAsiaTheme="minorHAnsi" w:hAnsi="Times New Roman" w:cs="Times New Roman"/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5798" w:type="dxa"/>
            <w:vAlign w:val="center"/>
          </w:tcPr>
          <w:p w:rsidR="00255613" w:rsidRPr="00BC0A88" w:rsidRDefault="00255613" w:rsidP="0025561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/>
                <w:iCs/>
                <w:sz w:val="20"/>
                <w:szCs w:val="20"/>
                <w:lang w:eastAsia="en-US"/>
              </w:rPr>
            </w:pPr>
            <w:r w:rsidRPr="00BC0A88">
              <w:rPr>
                <w:rFonts w:ascii="Times New Roman" w:eastAsiaTheme="minorHAnsi" w:hAnsi="Times New Roman" w:cs="Times New Roman"/>
                <w:i/>
                <w:iCs/>
                <w:sz w:val="20"/>
                <w:szCs w:val="20"/>
                <w:lang w:eastAsia="en-US"/>
              </w:rPr>
              <w:t xml:space="preserve">аудитов эффективности, ед. </w:t>
            </w:r>
          </w:p>
        </w:tc>
        <w:tc>
          <w:tcPr>
            <w:tcW w:w="1948" w:type="dxa"/>
            <w:noWrap/>
            <w:vAlign w:val="bottom"/>
          </w:tcPr>
          <w:p w:rsidR="00255613" w:rsidRPr="00BC0A88" w:rsidRDefault="00255613" w:rsidP="0025561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C0A8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</w:tr>
      <w:tr w:rsidR="00255613" w:rsidRPr="00BC0A88" w:rsidTr="00255613">
        <w:trPr>
          <w:trHeight w:val="185"/>
        </w:trPr>
        <w:tc>
          <w:tcPr>
            <w:tcW w:w="2299" w:type="dxa"/>
            <w:gridSpan w:val="2"/>
            <w:vMerge/>
            <w:vAlign w:val="center"/>
          </w:tcPr>
          <w:p w:rsidR="00255613" w:rsidRPr="00BC0A88" w:rsidRDefault="00255613" w:rsidP="00255613">
            <w:pPr>
              <w:spacing w:after="0" w:line="240" w:lineRule="auto"/>
              <w:rPr>
                <w:rFonts w:ascii="Times New Roman" w:eastAsiaTheme="minorHAnsi" w:hAnsi="Times New Roman" w:cs="Times New Roman"/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5798" w:type="dxa"/>
            <w:vAlign w:val="center"/>
          </w:tcPr>
          <w:p w:rsidR="00255613" w:rsidRPr="00BC0A88" w:rsidRDefault="00255613" w:rsidP="0025561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/>
                <w:iCs/>
                <w:sz w:val="20"/>
                <w:szCs w:val="20"/>
                <w:lang w:eastAsia="en-US"/>
              </w:rPr>
            </w:pPr>
            <w:r w:rsidRPr="00BC0A88">
              <w:rPr>
                <w:rFonts w:ascii="Times New Roman" w:eastAsiaTheme="minorHAnsi" w:hAnsi="Times New Roman" w:cs="Times New Roman"/>
                <w:i/>
                <w:iCs/>
                <w:sz w:val="20"/>
                <w:szCs w:val="20"/>
                <w:lang w:eastAsia="en-US"/>
              </w:rPr>
              <w:t>внешних проверок отчетности ГАБС</w:t>
            </w:r>
          </w:p>
        </w:tc>
        <w:tc>
          <w:tcPr>
            <w:tcW w:w="1948" w:type="dxa"/>
            <w:noWrap/>
            <w:vAlign w:val="bottom"/>
          </w:tcPr>
          <w:p w:rsidR="00255613" w:rsidRPr="00BC0A88" w:rsidRDefault="00255613" w:rsidP="0025561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C0A8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</w:t>
            </w:r>
          </w:p>
        </w:tc>
      </w:tr>
      <w:tr w:rsidR="00255613" w:rsidRPr="00BC0A88" w:rsidTr="00255613">
        <w:trPr>
          <w:trHeight w:val="315"/>
        </w:trPr>
        <w:tc>
          <w:tcPr>
            <w:tcW w:w="936" w:type="dxa"/>
            <w:noWrap/>
          </w:tcPr>
          <w:p w:rsidR="00255613" w:rsidRPr="00BC0A88" w:rsidRDefault="00255613" w:rsidP="0025561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C0A8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2.2.</w:t>
            </w:r>
          </w:p>
        </w:tc>
        <w:tc>
          <w:tcPr>
            <w:tcW w:w="1363" w:type="dxa"/>
            <w:vMerge w:val="restart"/>
            <w:vAlign w:val="center"/>
          </w:tcPr>
          <w:p w:rsidR="00255613" w:rsidRPr="00BC0A88" w:rsidRDefault="00255613" w:rsidP="0025561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C0A8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Проведено КМ и ЭАМ на основании:</w:t>
            </w:r>
          </w:p>
        </w:tc>
        <w:tc>
          <w:tcPr>
            <w:tcW w:w="5798" w:type="dxa"/>
            <w:vAlign w:val="center"/>
          </w:tcPr>
          <w:p w:rsidR="00255613" w:rsidRPr="00BC0A88" w:rsidRDefault="00255613" w:rsidP="0025561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C0A8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поручений представительного органа МО, ед.</w:t>
            </w:r>
          </w:p>
        </w:tc>
        <w:tc>
          <w:tcPr>
            <w:tcW w:w="1948" w:type="dxa"/>
            <w:noWrap/>
            <w:vAlign w:val="bottom"/>
          </w:tcPr>
          <w:p w:rsidR="00255613" w:rsidRPr="00BC0A88" w:rsidRDefault="00255613" w:rsidP="0025561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C0A8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</w:tr>
      <w:tr w:rsidR="00255613" w:rsidRPr="00BC0A88" w:rsidTr="00255613">
        <w:trPr>
          <w:trHeight w:val="420"/>
        </w:trPr>
        <w:tc>
          <w:tcPr>
            <w:tcW w:w="936" w:type="dxa"/>
            <w:noWrap/>
          </w:tcPr>
          <w:p w:rsidR="00255613" w:rsidRPr="00BC0A88" w:rsidRDefault="00255613" w:rsidP="0025561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C0A8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2.3.</w:t>
            </w:r>
          </w:p>
        </w:tc>
        <w:tc>
          <w:tcPr>
            <w:tcW w:w="1363" w:type="dxa"/>
            <w:vMerge/>
            <w:vAlign w:val="center"/>
          </w:tcPr>
          <w:p w:rsidR="00255613" w:rsidRPr="00BC0A88" w:rsidRDefault="00255613" w:rsidP="00255613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798" w:type="dxa"/>
            <w:vAlign w:val="center"/>
          </w:tcPr>
          <w:p w:rsidR="00255613" w:rsidRPr="00BC0A88" w:rsidRDefault="00255613" w:rsidP="0025561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C0A8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предложений и запросов главы МО, ед.</w:t>
            </w:r>
          </w:p>
        </w:tc>
        <w:tc>
          <w:tcPr>
            <w:tcW w:w="1948" w:type="dxa"/>
            <w:noWrap/>
            <w:vAlign w:val="bottom"/>
          </w:tcPr>
          <w:p w:rsidR="00255613" w:rsidRPr="00BC0A88" w:rsidRDefault="003F14C4" w:rsidP="0025561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</w:tr>
      <w:tr w:rsidR="00255613" w:rsidRPr="00BC0A88" w:rsidTr="00255613">
        <w:trPr>
          <w:trHeight w:val="412"/>
        </w:trPr>
        <w:tc>
          <w:tcPr>
            <w:tcW w:w="936" w:type="dxa"/>
            <w:noWrap/>
          </w:tcPr>
          <w:p w:rsidR="00255613" w:rsidRPr="00BC0A88" w:rsidRDefault="00255613" w:rsidP="0025561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C0A8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2.4.</w:t>
            </w:r>
          </w:p>
        </w:tc>
        <w:tc>
          <w:tcPr>
            <w:tcW w:w="1363" w:type="dxa"/>
            <w:vMerge/>
            <w:vAlign w:val="center"/>
          </w:tcPr>
          <w:p w:rsidR="00255613" w:rsidRPr="00BC0A88" w:rsidRDefault="00255613" w:rsidP="00255613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798" w:type="dxa"/>
            <w:vAlign w:val="center"/>
          </w:tcPr>
          <w:p w:rsidR="00255613" w:rsidRPr="00BC0A88" w:rsidRDefault="00255613" w:rsidP="0025561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C0A8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запросов правоохранительных органов, органов прокуратуры </w:t>
            </w:r>
          </w:p>
        </w:tc>
        <w:tc>
          <w:tcPr>
            <w:tcW w:w="1948" w:type="dxa"/>
            <w:noWrap/>
            <w:vAlign w:val="bottom"/>
          </w:tcPr>
          <w:p w:rsidR="00255613" w:rsidRPr="00BC0A88" w:rsidRDefault="003F14C4" w:rsidP="0025561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2</w:t>
            </w:r>
          </w:p>
        </w:tc>
      </w:tr>
      <w:tr w:rsidR="00255613" w:rsidRPr="00BC0A88" w:rsidTr="00255613">
        <w:trPr>
          <w:trHeight w:val="548"/>
        </w:trPr>
        <w:tc>
          <w:tcPr>
            <w:tcW w:w="936" w:type="dxa"/>
            <w:noWrap/>
          </w:tcPr>
          <w:p w:rsidR="00255613" w:rsidRPr="00BC0A88" w:rsidRDefault="00255613" w:rsidP="0025561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C0A8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2.5.</w:t>
            </w:r>
          </w:p>
        </w:tc>
        <w:tc>
          <w:tcPr>
            <w:tcW w:w="7161" w:type="dxa"/>
            <w:gridSpan w:val="2"/>
            <w:vAlign w:val="center"/>
          </w:tcPr>
          <w:p w:rsidR="00255613" w:rsidRPr="00BC0A88" w:rsidRDefault="00255613" w:rsidP="0025561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C0A8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Подготовлено экспертных заключений на проекты решений представительных органов о бюджете МО, ед. </w:t>
            </w:r>
          </w:p>
        </w:tc>
        <w:tc>
          <w:tcPr>
            <w:tcW w:w="1948" w:type="dxa"/>
            <w:noWrap/>
            <w:vAlign w:val="bottom"/>
          </w:tcPr>
          <w:p w:rsidR="00255613" w:rsidRPr="00BC0A88" w:rsidRDefault="00255613" w:rsidP="0025561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C0A8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8</w:t>
            </w:r>
          </w:p>
        </w:tc>
      </w:tr>
      <w:tr w:rsidR="00255613" w:rsidRPr="00BC0A88" w:rsidTr="00255613">
        <w:trPr>
          <w:trHeight w:val="600"/>
        </w:trPr>
        <w:tc>
          <w:tcPr>
            <w:tcW w:w="936" w:type="dxa"/>
            <w:noWrap/>
          </w:tcPr>
          <w:p w:rsidR="00255613" w:rsidRPr="00BC0A88" w:rsidRDefault="00255613" w:rsidP="0025561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C0A8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2.5.1.</w:t>
            </w:r>
          </w:p>
        </w:tc>
        <w:tc>
          <w:tcPr>
            <w:tcW w:w="1363" w:type="dxa"/>
            <w:vAlign w:val="center"/>
          </w:tcPr>
          <w:p w:rsidR="00255613" w:rsidRPr="00BC0A88" w:rsidRDefault="00255613" w:rsidP="0025561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iCs/>
                <w:sz w:val="20"/>
                <w:szCs w:val="20"/>
                <w:lang w:eastAsia="en-US"/>
              </w:rPr>
            </w:pPr>
            <w:r w:rsidRPr="00BC0A88">
              <w:rPr>
                <w:rFonts w:ascii="Times New Roman" w:eastAsiaTheme="minorHAnsi" w:hAnsi="Times New Roman" w:cs="Times New Roman"/>
                <w:i/>
                <w:iCs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5798" w:type="dxa"/>
            <w:vAlign w:val="center"/>
          </w:tcPr>
          <w:p w:rsidR="00255613" w:rsidRPr="00BC0A88" w:rsidRDefault="00255613" w:rsidP="0025561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/>
                <w:iCs/>
                <w:sz w:val="20"/>
                <w:szCs w:val="20"/>
                <w:lang w:eastAsia="en-US"/>
              </w:rPr>
            </w:pPr>
            <w:r w:rsidRPr="00BC0A88">
              <w:rPr>
                <w:rFonts w:ascii="Times New Roman" w:eastAsiaTheme="minorHAnsi" w:hAnsi="Times New Roman" w:cs="Times New Roman"/>
                <w:i/>
                <w:iCs/>
                <w:sz w:val="20"/>
                <w:szCs w:val="20"/>
                <w:lang w:eastAsia="en-US"/>
              </w:rPr>
              <w:t>об исполнении местного бюджета за очередной отчетный год</w:t>
            </w:r>
          </w:p>
        </w:tc>
        <w:tc>
          <w:tcPr>
            <w:tcW w:w="1948" w:type="dxa"/>
            <w:noWrap/>
            <w:vAlign w:val="bottom"/>
          </w:tcPr>
          <w:p w:rsidR="00255613" w:rsidRPr="00BC0A88" w:rsidRDefault="00255613" w:rsidP="0025561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C0A8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</w:t>
            </w:r>
          </w:p>
        </w:tc>
      </w:tr>
      <w:tr w:rsidR="00255613" w:rsidRPr="00BC0A88" w:rsidTr="00255613">
        <w:trPr>
          <w:trHeight w:val="630"/>
        </w:trPr>
        <w:tc>
          <w:tcPr>
            <w:tcW w:w="936" w:type="dxa"/>
            <w:noWrap/>
          </w:tcPr>
          <w:p w:rsidR="00255613" w:rsidRPr="00BC0A88" w:rsidRDefault="00255613" w:rsidP="0025561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C0A8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2.6.</w:t>
            </w:r>
          </w:p>
        </w:tc>
        <w:tc>
          <w:tcPr>
            <w:tcW w:w="7161" w:type="dxa"/>
            <w:gridSpan w:val="2"/>
            <w:vAlign w:val="center"/>
          </w:tcPr>
          <w:p w:rsidR="00255613" w:rsidRPr="00BC0A88" w:rsidRDefault="00255613" w:rsidP="0025561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C0A8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Подготовлено экспертных заключений по результатам финансово-экономической экспертизы, ед.</w:t>
            </w:r>
          </w:p>
        </w:tc>
        <w:tc>
          <w:tcPr>
            <w:tcW w:w="1948" w:type="dxa"/>
            <w:noWrap/>
            <w:vAlign w:val="bottom"/>
          </w:tcPr>
          <w:p w:rsidR="00255613" w:rsidRPr="00BC0A88" w:rsidRDefault="00FD28B2" w:rsidP="0025561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57</w:t>
            </w:r>
          </w:p>
        </w:tc>
      </w:tr>
      <w:tr w:rsidR="00255613" w:rsidRPr="00BC0A88" w:rsidTr="00255613">
        <w:trPr>
          <w:trHeight w:val="461"/>
        </w:trPr>
        <w:tc>
          <w:tcPr>
            <w:tcW w:w="936" w:type="dxa"/>
            <w:noWrap/>
          </w:tcPr>
          <w:p w:rsidR="00255613" w:rsidRPr="00BC0A88" w:rsidRDefault="00255613" w:rsidP="0025561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C0A8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2.6.1.</w:t>
            </w:r>
          </w:p>
        </w:tc>
        <w:tc>
          <w:tcPr>
            <w:tcW w:w="1363" w:type="dxa"/>
            <w:vMerge w:val="restart"/>
            <w:vAlign w:val="center"/>
          </w:tcPr>
          <w:p w:rsidR="00255613" w:rsidRPr="00BC0A88" w:rsidRDefault="00255613" w:rsidP="0025561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iCs/>
                <w:sz w:val="20"/>
                <w:szCs w:val="20"/>
                <w:lang w:eastAsia="en-US"/>
              </w:rPr>
            </w:pPr>
            <w:r w:rsidRPr="00BC0A88">
              <w:rPr>
                <w:rFonts w:ascii="Times New Roman" w:eastAsiaTheme="minorHAnsi" w:hAnsi="Times New Roman" w:cs="Times New Roman"/>
                <w:i/>
                <w:iCs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5798" w:type="dxa"/>
            <w:vAlign w:val="center"/>
          </w:tcPr>
          <w:p w:rsidR="00255613" w:rsidRPr="00BC0A88" w:rsidRDefault="00255613" w:rsidP="0025561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/>
                <w:iCs/>
                <w:sz w:val="20"/>
                <w:szCs w:val="20"/>
                <w:lang w:eastAsia="en-US"/>
              </w:rPr>
            </w:pPr>
            <w:r w:rsidRPr="00BC0A88">
              <w:rPr>
                <w:rFonts w:ascii="Times New Roman" w:eastAsiaTheme="minorHAnsi" w:hAnsi="Times New Roman" w:cs="Times New Roman"/>
                <w:i/>
                <w:iCs/>
                <w:sz w:val="20"/>
                <w:szCs w:val="20"/>
                <w:lang w:eastAsia="en-US"/>
              </w:rPr>
              <w:t>проектов муниципальных правовых актов (за исключением муниципальных программ), ед.</w:t>
            </w:r>
          </w:p>
        </w:tc>
        <w:tc>
          <w:tcPr>
            <w:tcW w:w="1948" w:type="dxa"/>
            <w:noWrap/>
            <w:vAlign w:val="bottom"/>
          </w:tcPr>
          <w:p w:rsidR="00255613" w:rsidRPr="00BC0A88" w:rsidRDefault="00FD28B2" w:rsidP="0025561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57</w:t>
            </w:r>
          </w:p>
        </w:tc>
      </w:tr>
      <w:tr w:rsidR="00255613" w:rsidRPr="00BC0A88" w:rsidTr="00255613">
        <w:trPr>
          <w:trHeight w:val="185"/>
        </w:trPr>
        <w:tc>
          <w:tcPr>
            <w:tcW w:w="936" w:type="dxa"/>
            <w:noWrap/>
          </w:tcPr>
          <w:p w:rsidR="00255613" w:rsidRPr="00BC0A88" w:rsidRDefault="00255613" w:rsidP="0025561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C0A8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2.6.2.</w:t>
            </w:r>
          </w:p>
        </w:tc>
        <w:tc>
          <w:tcPr>
            <w:tcW w:w="1363" w:type="dxa"/>
            <w:vMerge/>
            <w:vAlign w:val="center"/>
          </w:tcPr>
          <w:p w:rsidR="00255613" w:rsidRPr="00BC0A88" w:rsidRDefault="00255613" w:rsidP="00255613">
            <w:pPr>
              <w:spacing w:after="0" w:line="240" w:lineRule="auto"/>
              <w:rPr>
                <w:rFonts w:ascii="Times New Roman" w:eastAsiaTheme="minorHAnsi" w:hAnsi="Times New Roman" w:cs="Times New Roman"/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5798" w:type="dxa"/>
            <w:vAlign w:val="center"/>
          </w:tcPr>
          <w:p w:rsidR="00255613" w:rsidRPr="00BC0A88" w:rsidRDefault="00255613" w:rsidP="0025561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/>
                <w:iCs/>
                <w:sz w:val="20"/>
                <w:szCs w:val="20"/>
                <w:lang w:eastAsia="en-US"/>
              </w:rPr>
            </w:pPr>
            <w:r w:rsidRPr="00BC0A88">
              <w:rPr>
                <w:rFonts w:ascii="Times New Roman" w:eastAsiaTheme="minorHAnsi" w:hAnsi="Times New Roman" w:cs="Times New Roman"/>
                <w:i/>
                <w:iCs/>
                <w:sz w:val="20"/>
                <w:szCs w:val="20"/>
                <w:lang w:eastAsia="en-US"/>
              </w:rPr>
              <w:t>муниципальных программ, ед.</w:t>
            </w:r>
          </w:p>
        </w:tc>
        <w:tc>
          <w:tcPr>
            <w:tcW w:w="1948" w:type="dxa"/>
            <w:noWrap/>
            <w:vAlign w:val="bottom"/>
          </w:tcPr>
          <w:p w:rsidR="00255613" w:rsidRPr="00BC0A88" w:rsidRDefault="00255613" w:rsidP="0025561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C0A8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</w:tr>
      <w:tr w:rsidR="00255613" w:rsidRPr="00BC0A88" w:rsidTr="00255613">
        <w:trPr>
          <w:trHeight w:val="460"/>
        </w:trPr>
        <w:tc>
          <w:tcPr>
            <w:tcW w:w="936" w:type="dxa"/>
            <w:noWrap/>
          </w:tcPr>
          <w:p w:rsidR="00255613" w:rsidRPr="00BC0A88" w:rsidRDefault="00255613" w:rsidP="0025561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C0A8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2.7.</w:t>
            </w:r>
          </w:p>
        </w:tc>
        <w:tc>
          <w:tcPr>
            <w:tcW w:w="1363" w:type="dxa"/>
            <w:vAlign w:val="center"/>
          </w:tcPr>
          <w:p w:rsidR="00255613" w:rsidRPr="00BC0A88" w:rsidRDefault="00255613" w:rsidP="0025561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iCs/>
                <w:sz w:val="20"/>
                <w:szCs w:val="20"/>
                <w:lang w:eastAsia="en-US"/>
              </w:rPr>
            </w:pPr>
            <w:r w:rsidRPr="00BC0A88">
              <w:rPr>
                <w:rFonts w:ascii="Times New Roman" w:eastAsiaTheme="minorHAnsi" w:hAnsi="Times New Roman" w:cs="Times New Roman"/>
                <w:i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798" w:type="dxa"/>
            <w:vAlign w:val="center"/>
          </w:tcPr>
          <w:p w:rsidR="00255613" w:rsidRPr="00BC0A88" w:rsidRDefault="00255613" w:rsidP="0025561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C0A8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Объем проверенных средств, всего, тыс. руб., в том числе:</w:t>
            </w:r>
          </w:p>
        </w:tc>
        <w:tc>
          <w:tcPr>
            <w:tcW w:w="1948" w:type="dxa"/>
            <w:noWrap/>
            <w:vAlign w:val="bottom"/>
          </w:tcPr>
          <w:p w:rsidR="00255613" w:rsidRPr="00BC0A88" w:rsidRDefault="00E91579" w:rsidP="0025561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1 516 533,9</w:t>
            </w:r>
          </w:p>
        </w:tc>
      </w:tr>
      <w:tr w:rsidR="00255613" w:rsidRPr="00BC0A88" w:rsidTr="00255613">
        <w:trPr>
          <w:trHeight w:val="184"/>
        </w:trPr>
        <w:tc>
          <w:tcPr>
            <w:tcW w:w="936" w:type="dxa"/>
            <w:noWrap/>
          </w:tcPr>
          <w:p w:rsidR="00255613" w:rsidRPr="00BC0A88" w:rsidRDefault="00255613" w:rsidP="0025561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C0A8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2.7.1.</w:t>
            </w:r>
          </w:p>
        </w:tc>
        <w:tc>
          <w:tcPr>
            <w:tcW w:w="1363" w:type="dxa"/>
            <w:vAlign w:val="center"/>
          </w:tcPr>
          <w:p w:rsidR="00255613" w:rsidRPr="00BC0A88" w:rsidRDefault="00255613" w:rsidP="0025561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iCs/>
                <w:sz w:val="20"/>
                <w:szCs w:val="20"/>
                <w:lang w:eastAsia="en-US"/>
              </w:rPr>
            </w:pPr>
            <w:r w:rsidRPr="00BC0A88">
              <w:rPr>
                <w:rFonts w:ascii="Times New Roman" w:eastAsiaTheme="minorHAnsi" w:hAnsi="Times New Roman" w:cs="Times New Roman"/>
                <w:i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798" w:type="dxa"/>
            <w:vAlign w:val="center"/>
          </w:tcPr>
          <w:p w:rsidR="00255613" w:rsidRPr="00BC0A88" w:rsidRDefault="00255613" w:rsidP="0025561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/>
                <w:iCs/>
                <w:sz w:val="20"/>
                <w:szCs w:val="20"/>
                <w:lang w:eastAsia="en-US"/>
              </w:rPr>
            </w:pPr>
            <w:r w:rsidRPr="00BC0A88">
              <w:rPr>
                <w:rFonts w:ascii="Times New Roman" w:eastAsiaTheme="minorHAnsi" w:hAnsi="Times New Roman" w:cs="Times New Roman"/>
                <w:i/>
                <w:iCs/>
                <w:sz w:val="20"/>
                <w:szCs w:val="20"/>
                <w:lang w:eastAsia="en-US"/>
              </w:rPr>
              <w:t>объем проверенных бюджетных средств, тыс. руб.</w:t>
            </w:r>
          </w:p>
        </w:tc>
        <w:tc>
          <w:tcPr>
            <w:tcW w:w="1948" w:type="dxa"/>
            <w:noWrap/>
            <w:vAlign w:val="bottom"/>
          </w:tcPr>
          <w:p w:rsidR="00255613" w:rsidRPr="00BC0A88" w:rsidRDefault="00E91579" w:rsidP="0025561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959 040,80</w:t>
            </w:r>
          </w:p>
        </w:tc>
      </w:tr>
      <w:tr w:rsidR="007A26E9" w:rsidRPr="00BC0A88" w:rsidTr="00255613">
        <w:trPr>
          <w:trHeight w:val="184"/>
        </w:trPr>
        <w:tc>
          <w:tcPr>
            <w:tcW w:w="936" w:type="dxa"/>
            <w:noWrap/>
          </w:tcPr>
          <w:p w:rsidR="007A26E9" w:rsidRPr="00BC0A88" w:rsidRDefault="007A26E9" w:rsidP="0025561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C0A8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2.7.2</w:t>
            </w:r>
          </w:p>
        </w:tc>
        <w:tc>
          <w:tcPr>
            <w:tcW w:w="1363" w:type="dxa"/>
            <w:vAlign w:val="center"/>
          </w:tcPr>
          <w:p w:rsidR="007A26E9" w:rsidRPr="00BC0A88" w:rsidRDefault="007A26E9" w:rsidP="0025561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5798" w:type="dxa"/>
            <w:vAlign w:val="center"/>
          </w:tcPr>
          <w:p w:rsidR="007A26E9" w:rsidRPr="00BC0A88" w:rsidRDefault="007A26E9" w:rsidP="0025561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/>
                <w:iCs/>
                <w:sz w:val="20"/>
                <w:szCs w:val="20"/>
                <w:lang w:eastAsia="en-US"/>
              </w:rPr>
            </w:pPr>
            <w:r w:rsidRPr="00BC0A88">
              <w:rPr>
                <w:rFonts w:ascii="Times New Roman" w:hAnsi="Times New Roman"/>
                <w:bCs/>
                <w:i/>
                <w:sz w:val="20"/>
                <w:szCs w:val="20"/>
              </w:rPr>
              <w:t>стоимость проверенного имущества, тыс. руб.</w:t>
            </w:r>
          </w:p>
        </w:tc>
        <w:tc>
          <w:tcPr>
            <w:tcW w:w="1948" w:type="dxa"/>
            <w:noWrap/>
            <w:vAlign w:val="bottom"/>
          </w:tcPr>
          <w:p w:rsidR="007A26E9" w:rsidRPr="00BC0A88" w:rsidRDefault="003F14C4" w:rsidP="0025561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557 493,1</w:t>
            </w:r>
          </w:p>
        </w:tc>
      </w:tr>
      <w:tr w:rsidR="00255613" w:rsidRPr="00BC0A88" w:rsidTr="00255613">
        <w:trPr>
          <w:trHeight w:val="630"/>
        </w:trPr>
        <w:tc>
          <w:tcPr>
            <w:tcW w:w="936" w:type="dxa"/>
            <w:noWrap/>
            <w:vAlign w:val="bottom"/>
          </w:tcPr>
          <w:p w:rsidR="00255613" w:rsidRPr="00BC0A88" w:rsidRDefault="00255613" w:rsidP="0025561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C0A8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2.8.</w:t>
            </w:r>
          </w:p>
        </w:tc>
        <w:tc>
          <w:tcPr>
            <w:tcW w:w="7161" w:type="dxa"/>
            <w:gridSpan w:val="2"/>
            <w:vAlign w:val="center"/>
          </w:tcPr>
          <w:p w:rsidR="00255613" w:rsidRPr="00BC0A88" w:rsidRDefault="00255613" w:rsidP="0025561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C0A8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Объемы финансовых нарушений, выявленных КСО (без неэффективного использования средств), всего, тыс. рублей </w:t>
            </w:r>
          </w:p>
        </w:tc>
        <w:tc>
          <w:tcPr>
            <w:tcW w:w="1948" w:type="dxa"/>
            <w:noWrap/>
            <w:vAlign w:val="bottom"/>
          </w:tcPr>
          <w:p w:rsidR="00255613" w:rsidRPr="00BC0A88" w:rsidRDefault="00E91579" w:rsidP="0025561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2 376 723,52</w:t>
            </w:r>
          </w:p>
        </w:tc>
      </w:tr>
      <w:tr w:rsidR="00255613" w:rsidRPr="00BC0A88" w:rsidTr="00255613">
        <w:trPr>
          <w:trHeight w:val="286"/>
        </w:trPr>
        <w:tc>
          <w:tcPr>
            <w:tcW w:w="936" w:type="dxa"/>
            <w:noWrap/>
            <w:vAlign w:val="bottom"/>
          </w:tcPr>
          <w:p w:rsidR="00255613" w:rsidRPr="00BC0A88" w:rsidRDefault="00255613" w:rsidP="0025561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C0A8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2.8.1.</w:t>
            </w:r>
          </w:p>
        </w:tc>
        <w:tc>
          <w:tcPr>
            <w:tcW w:w="1363" w:type="dxa"/>
            <w:vMerge w:val="restart"/>
            <w:vAlign w:val="center"/>
          </w:tcPr>
          <w:p w:rsidR="00255613" w:rsidRPr="00BC0A88" w:rsidRDefault="00255613" w:rsidP="0025561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iCs/>
                <w:sz w:val="20"/>
                <w:szCs w:val="20"/>
                <w:lang w:eastAsia="en-US"/>
              </w:rPr>
            </w:pPr>
            <w:r w:rsidRPr="00BC0A88">
              <w:rPr>
                <w:rFonts w:ascii="Times New Roman" w:eastAsiaTheme="minorHAnsi" w:hAnsi="Times New Roman" w:cs="Times New Roman"/>
                <w:i/>
                <w:iCs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5798" w:type="dxa"/>
            <w:vAlign w:val="center"/>
          </w:tcPr>
          <w:p w:rsidR="00255613" w:rsidRPr="00BC0A88" w:rsidRDefault="00255613" w:rsidP="0025561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/>
                <w:iCs/>
                <w:sz w:val="20"/>
                <w:szCs w:val="20"/>
                <w:lang w:eastAsia="en-US"/>
              </w:rPr>
            </w:pPr>
            <w:r w:rsidRPr="00BC0A88">
              <w:rPr>
                <w:rFonts w:ascii="Times New Roman" w:eastAsiaTheme="minorHAnsi" w:hAnsi="Times New Roman" w:cs="Times New Roman"/>
                <w:i/>
                <w:iCs/>
                <w:sz w:val="20"/>
                <w:szCs w:val="20"/>
                <w:lang w:eastAsia="en-US"/>
              </w:rPr>
              <w:t>нецелевое использование бюджетных средств, тыс. рублей</w:t>
            </w:r>
          </w:p>
        </w:tc>
        <w:tc>
          <w:tcPr>
            <w:tcW w:w="1948" w:type="dxa"/>
            <w:noWrap/>
            <w:vAlign w:val="bottom"/>
          </w:tcPr>
          <w:p w:rsidR="00255613" w:rsidRPr="00BC0A88" w:rsidRDefault="00E91579" w:rsidP="0025561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3 846,38</w:t>
            </w:r>
          </w:p>
        </w:tc>
      </w:tr>
      <w:tr w:rsidR="00255613" w:rsidRPr="00BC0A88" w:rsidTr="00255613">
        <w:trPr>
          <w:trHeight w:val="418"/>
        </w:trPr>
        <w:tc>
          <w:tcPr>
            <w:tcW w:w="936" w:type="dxa"/>
            <w:noWrap/>
            <w:vAlign w:val="bottom"/>
          </w:tcPr>
          <w:p w:rsidR="00255613" w:rsidRPr="00BC0A88" w:rsidRDefault="00255613" w:rsidP="0025561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C0A8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2.8.2.</w:t>
            </w:r>
          </w:p>
        </w:tc>
        <w:tc>
          <w:tcPr>
            <w:tcW w:w="1363" w:type="dxa"/>
            <w:vMerge/>
            <w:vAlign w:val="center"/>
          </w:tcPr>
          <w:p w:rsidR="00255613" w:rsidRPr="00BC0A88" w:rsidRDefault="00255613" w:rsidP="00255613">
            <w:pPr>
              <w:spacing w:after="0" w:line="240" w:lineRule="auto"/>
              <w:rPr>
                <w:rFonts w:ascii="Times New Roman" w:eastAsiaTheme="minorHAnsi" w:hAnsi="Times New Roman" w:cs="Times New Roman"/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5798" w:type="dxa"/>
            <w:vAlign w:val="center"/>
          </w:tcPr>
          <w:p w:rsidR="00255613" w:rsidRPr="00BC0A88" w:rsidRDefault="00255613" w:rsidP="0025561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/>
                <w:iCs/>
                <w:sz w:val="20"/>
                <w:szCs w:val="20"/>
                <w:lang w:eastAsia="en-US"/>
              </w:rPr>
            </w:pPr>
            <w:r w:rsidRPr="00BC0A88">
              <w:rPr>
                <w:rFonts w:ascii="Times New Roman" w:eastAsiaTheme="minorHAnsi" w:hAnsi="Times New Roman" w:cs="Times New Roman"/>
                <w:i/>
                <w:iCs/>
                <w:sz w:val="20"/>
                <w:szCs w:val="20"/>
                <w:lang w:eastAsia="en-US"/>
              </w:rPr>
              <w:t>нарушения при формировании и исполнении бюджетов, тыс. рублей</w:t>
            </w:r>
          </w:p>
        </w:tc>
        <w:tc>
          <w:tcPr>
            <w:tcW w:w="1948" w:type="dxa"/>
            <w:noWrap/>
            <w:vAlign w:val="bottom"/>
          </w:tcPr>
          <w:p w:rsidR="00255613" w:rsidRPr="00BC0A88" w:rsidRDefault="00E91579" w:rsidP="0025561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157 207,58</w:t>
            </w:r>
          </w:p>
        </w:tc>
      </w:tr>
      <w:tr w:rsidR="00255613" w:rsidRPr="00BC0A88" w:rsidTr="00255613">
        <w:trPr>
          <w:trHeight w:val="568"/>
        </w:trPr>
        <w:tc>
          <w:tcPr>
            <w:tcW w:w="936" w:type="dxa"/>
            <w:noWrap/>
          </w:tcPr>
          <w:p w:rsidR="00255613" w:rsidRPr="00BC0A88" w:rsidRDefault="00255613" w:rsidP="0025561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C0A8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2.8.3.</w:t>
            </w:r>
          </w:p>
        </w:tc>
        <w:tc>
          <w:tcPr>
            <w:tcW w:w="1363" w:type="dxa"/>
            <w:vMerge/>
            <w:vAlign w:val="center"/>
          </w:tcPr>
          <w:p w:rsidR="00255613" w:rsidRPr="00BC0A88" w:rsidRDefault="00255613" w:rsidP="00255613">
            <w:pPr>
              <w:spacing w:after="0" w:line="240" w:lineRule="auto"/>
              <w:rPr>
                <w:rFonts w:ascii="Times New Roman" w:eastAsiaTheme="minorHAnsi" w:hAnsi="Times New Roman" w:cs="Times New Roman"/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5798" w:type="dxa"/>
            <w:vAlign w:val="center"/>
          </w:tcPr>
          <w:p w:rsidR="00255613" w:rsidRPr="00BC0A88" w:rsidRDefault="00255613" w:rsidP="0025561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/>
                <w:iCs/>
                <w:sz w:val="20"/>
                <w:szCs w:val="20"/>
                <w:lang w:eastAsia="en-US"/>
              </w:rPr>
            </w:pPr>
            <w:r w:rsidRPr="00BC0A88">
              <w:rPr>
                <w:rFonts w:ascii="Times New Roman" w:eastAsiaTheme="minorHAnsi" w:hAnsi="Times New Roman" w:cs="Times New Roman"/>
                <w:i/>
                <w:iCs/>
                <w:sz w:val="20"/>
                <w:szCs w:val="20"/>
                <w:lang w:eastAsia="en-US"/>
              </w:rPr>
              <w:t>нарушения ведения бухгалтерского учета, составления и предоставления бухгалтерской (финансовой) отчетности, тыс. рублей</w:t>
            </w:r>
          </w:p>
        </w:tc>
        <w:tc>
          <w:tcPr>
            <w:tcW w:w="1948" w:type="dxa"/>
            <w:noWrap/>
            <w:vAlign w:val="bottom"/>
          </w:tcPr>
          <w:p w:rsidR="00255613" w:rsidRPr="00BC0A88" w:rsidRDefault="00E91579" w:rsidP="0025561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2 151 339,58</w:t>
            </w:r>
          </w:p>
        </w:tc>
      </w:tr>
      <w:tr w:rsidR="00255613" w:rsidRPr="00BC0A88" w:rsidTr="00255613">
        <w:trPr>
          <w:trHeight w:val="437"/>
        </w:trPr>
        <w:tc>
          <w:tcPr>
            <w:tcW w:w="936" w:type="dxa"/>
            <w:noWrap/>
          </w:tcPr>
          <w:p w:rsidR="00255613" w:rsidRPr="00BC0A88" w:rsidRDefault="00255613" w:rsidP="0025561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C0A8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2.8.4.</w:t>
            </w:r>
          </w:p>
        </w:tc>
        <w:tc>
          <w:tcPr>
            <w:tcW w:w="1363" w:type="dxa"/>
            <w:vMerge/>
            <w:vAlign w:val="center"/>
          </w:tcPr>
          <w:p w:rsidR="00255613" w:rsidRPr="00BC0A88" w:rsidRDefault="00255613" w:rsidP="00255613">
            <w:pPr>
              <w:spacing w:after="0" w:line="240" w:lineRule="auto"/>
              <w:rPr>
                <w:rFonts w:ascii="Times New Roman" w:eastAsiaTheme="minorHAnsi" w:hAnsi="Times New Roman" w:cs="Times New Roman"/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5798" w:type="dxa"/>
            <w:vAlign w:val="center"/>
          </w:tcPr>
          <w:p w:rsidR="00255613" w:rsidRPr="00BC0A88" w:rsidRDefault="00255613" w:rsidP="0025561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/>
                <w:iCs/>
                <w:sz w:val="20"/>
                <w:szCs w:val="20"/>
                <w:lang w:eastAsia="en-US"/>
              </w:rPr>
            </w:pPr>
            <w:r w:rsidRPr="00BC0A88">
              <w:rPr>
                <w:rFonts w:ascii="Times New Roman" w:eastAsiaTheme="minorHAnsi" w:hAnsi="Times New Roman" w:cs="Times New Roman"/>
                <w:i/>
                <w:iCs/>
                <w:sz w:val="20"/>
                <w:szCs w:val="20"/>
                <w:lang w:eastAsia="en-US"/>
              </w:rPr>
              <w:t xml:space="preserve">нарушения в сфере управления и распоряжения муниципальной собственностью, тыс. рублей </w:t>
            </w:r>
          </w:p>
        </w:tc>
        <w:tc>
          <w:tcPr>
            <w:tcW w:w="1948" w:type="dxa"/>
            <w:noWrap/>
            <w:vAlign w:val="bottom"/>
          </w:tcPr>
          <w:p w:rsidR="00255613" w:rsidRPr="00BC0A88" w:rsidRDefault="00E91579" w:rsidP="0025561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62 422,09</w:t>
            </w:r>
          </w:p>
        </w:tc>
      </w:tr>
      <w:tr w:rsidR="00255613" w:rsidRPr="00BC0A88" w:rsidTr="00255613">
        <w:trPr>
          <w:trHeight w:val="765"/>
        </w:trPr>
        <w:tc>
          <w:tcPr>
            <w:tcW w:w="936" w:type="dxa"/>
            <w:noWrap/>
          </w:tcPr>
          <w:p w:rsidR="00255613" w:rsidRPr="00BC0A88" w:rsidRDefault="00255613" w:rsidP="0025561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C0A8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2.8.5.</w:t>
            </w:r>
          </w:p>
        </w:tc>
        <w:tc>
          <w:tcPr>
            <w:tcW w:w="1363" w:type="dxa"/>
            <w:vMerge/>
            <w:vAlign w:val="center"/>
          </w:tcPr>
          <w:p w:rsidR="00255613" w:rsidRPr="00BC0A88" w:rsidRDefault="00255613" w:rsidP="00255613">
            <w:pPr>
              <w:spacing w:after="0" w:line="240" w:lineRule="auto"/>
              <w:rPr>
                <w:rFonts w:ascii="Times New Roman" w:eastAsiaTheme="minorHAnsi" w:hAnsi="Times New Roman" w:cs="Times New Roman"/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5798" w:type="dxa"/>
            <w:vAlign w:val="center"/>
          </w:tcPr>
          <w:p w:rsidR="00255613" w:rsidRPr="00BC0A88" w:rsidRDefault="00255613" w:rsidP="0025561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/>
                <w:iCs/>
                <w:sz w:val="20"/>
                <w:szCs w:val="20"/>
                <w:lang w:eastAsia="en-US"/>
              </w:rPr>
            </w:pPr>
            <w:r w:rsidRPr="00BC0A88">
              <w:rPr>
                <w:rFonts w:ascii="Times New Roman" w:eastAsiaTheme="minorHAnsi" w:hAnsi="Times New Roman" w:cs="Times New Roman"/>
                <w:i/>
                <w:iCs/>
                <w:sz w:val="20"/>
                <w:szCs w:val="20"/>
                <w:lang w:eastAsia="en-US"/>
              </w:rPr>
              <w:t xml:space="preserve">нарушения при осуществлении муниципальных закупок и закупок отдельными видами юридических лиц, тыс. рублей </w:t>
            </w:r>
          </w:p>
        </w:tc>
        <w:tc>
          <w:tcPr>
            <w:tcW w:w="1948" w:type="dxa"/>
            <w:noWrap/>
            <w:vAlign w:val="bottom"/>
          </w:tcPr>
          <w:p w:rsidR="00255613" w:rsidRPr="00BC0A88" w:rsidRDefault="00E91579" w:rsidP="0025561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1 907,89</w:t>
            </w:r>
          </w:p>
        </w:tc>
      </w:tr>
      <w:tr w:rsidR="00255613" w:rsidRPr="00BC0A88" w:rsidTr="00255613">
        <w:trPr>
          <w:trHeight w:val="302"/>
        </w:trPr>
        <w:tc>
          <w:tcPr>
            <w:tcW w:w="936" w:type="dxa"/>
            <w:noWrap/>
          </w:tcPr>
          <w:p w:rsidR="00255613" w:rsidRPr="00BC0A88" w:rsidRDefault="00255613" w:rsidP="0025561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C0A8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2.8.6.</w:t>
            </w:r>
          </w:p>
        </w:tc>
        <w:tc>
          <w:tcPr>
            <w:tcW w:w="1363" w:type="dxa"/>
            <w:vMerge/>
            <w:vAlign w:val="center"/>
          </w:tcPr>
          <w:p w:rsidR="00255613" w:rsidRPr="00BC0A88" w:rsidRDefault="00255613" w:rsidP="00255613">
            <w:pPr>
              <w:spacing w:after="0" w:line="240" w:lineRule="auto"/>
              <w:rPr>
                <w:rFonts w:ascii="Times New Roman" w:eastAsiaTheme="minorHAnsi" w:hAnsi="Times New Roman" w:cs="Times New Roman"/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5798" w:type="dxa"/>
            <w:vAlign w:val="center"/>
          </w:tcPr>
          <w:p w:rsidR="00255613" w:rsidRPr="00BC0A88" w:rsidRDefault="00255613" w:rsidP="0025561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/>
                <w:iCs/>
                <w:sz w:val="20"/>
                <w:szCs w:val="20"/>
                <w:lang w:eastAsia="en-US"/>
              </w:rPr>
            </w:pPr>
            <w:r w:rsidRPr="00BC0A88">
              <w:rPr>
                <w:rFonts w:ascii="Times New Roman" w:eastAsiaTheme="minorHAnsi" w:hAnsi="Times New Roman" w:cs="Times New Roman"/>
                <w:i/>
                <w:iCs/>
                <w:sz w:val="20"/>
                <w:szCs w:val="20"/>
                <w:lang w:eastAsia="en-US"/>
              </w:rPr>
              <w:t xml:space="preserve">иные нарушения, тыс. рублей </w:t>
            </w:r>
          </w:p>
        </w:tc>
        <w:tc>
          <w:tcPr>
            <w:tcW w:w="1948" w:type="dxa"/>
            <w:noWrap/>
            <w:vAlign w:val="bottom"/>
          </w:tcPr>
          <w:p w:rsidR="00255613" w:rsidRPr="00BC0A88" w:rsidRDefault="00255613" w:rsidP="0025561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C0A8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</w:tr>
      <w:tr w:rsidR="00255613" w:rsidRPr="00BC0A88" w:rsidTr="00255613">
        <w:trPr>
          <w:trHeight w:val="615"/>
        </w:trPr>
        <w:tc>
          <w:tcPr>
            <w:tcW w:w="936" w:type="dxa"/>
            <w:noWrap/>
          </w:tcPr>
          <w:p w:rsidR="00255613" w:rsidRPr="00BC0A88" w:rsidRDefault="00255613" w:rsidP="0025561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C0A8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lastRenderedPageBreak/>
              <w:t>2.9.</w:t>
            </w:r>
          </w:p>
        </w:tc>
        <w:tc>
          <w:tcPr>
            <w:tcW w:w="7161" w:type="dxa"/>
            <w:gridSpan w:val="2"/>
            <w:vAlign w:val="center"/>
          </w:tcPr>
          <w:p w:rsidR="00255613" w:rsidRPr="00BC0A88" w:rsidRDefault="00255613" w:rsidP="0025561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C0A8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Выявлено неэффективное использование бюджетных средств, тыс.рублей</w:t>
            </w:r>
          </w:p>
        </w:tc>
        <w:tc>
          <w:tcPr>
            <w:tcW w:w="1948" w:type="dxa"/>
            <w:noWrap/>
            <w:vAlign w:val="bottom"/>
          </w:tcPr>
          <w:p w:rsidR="00255613" w:rsidRPr="00BC0A88" w:rsidRDefault="00E91579" w:rsidP="0025561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4 624,48</w:t>
            </w:r>
          </w:p>
        </w:tc>
      </w:tr>
      <w:tr w:rsidR="00255613" w:rsidRPr="00BC0A88" w:rsidTr="00255613">
        <w:trPr>
          <w:trHeight w:val="216"/>
        </w:trPr>
        <w:tc>
          <w:tcPr>
            <w:tcW w:w="10045" w:type="dxa"/>
            <w:gridSpan w:val="4"/>
          </w:tcPr>
          <w:p w:rsidR="00255613" w:rsidRPr="00BC0A88" w:rsidRDefault="00255613" w:rsidP="00255613">
            <w:pPr>
              <w:spacing w:before="40" w:after="40" w:line="240" w:lineRule="auto"/>
              <w:jc w:val="both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BC0A88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eastAsia="en-US"/>
              </w:rPr>
              <w:t>3. Реализация результатов контрольных и экспертно-аналитических мероприятий</w:t>
            </w:r>
          </w:p>
        </w:tc>
      </w:tr>
      <w:tr w:rsidR="00255613" w:rsidRPr="00BC0A88" w:rsidTr="00255613">
        <w:trPr>
          <w:trHeight w:val="615"/>
        </w:trPr>
        <w:tc>
          <w:tcPr>
            <w:tcW w:w="936" w:type="dxa"/>
          </w:tcPr>
          <w:p w:rsidR="00255613" w:rsidRPr="00BC0A88" w:rsidRDefault="00255613" w:rsidP="0025561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C0A8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3.1.</w:t>
            </w:r>
          </w:p>
        </w:tc>
        <w:tc>
          <w:tcPr>
            <w:tcW w:w="7161" w:type="dxa"/>
            <w:gridSpan w:val="2"/>
            <w:vAlign w:val="center"/>
          </w:tcPr>
          <w:p w:rsidR="00255613" w:rsidRPr="00BC0A88" w:rsidRDefault="00255613" w:rsidP="0025561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C0A8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Устранено финансовых нарушений, выявленных КСО</w:t>
            </w:r>
            <w:r w:rsidRPr="00BC0A88">
              <w:rPr>
                <w:rFonts w:ascii="Times New Roman" w:eastAsiaTheme="minorHAnsi" w:hAnsi="Times New Roman" w:cs="Times New Roman"/>
                <w:sz w:val="20"/>
                <w:szCs w:val="20"/>
                <w:vertAlign w:val="superscript"/>
                <w:lang w:eastAsia="en-US"/>
              </w:rPr>
              <w:footnoteReference w:id="1"/>
            </w:r>
            <w:r w:rsidRPr="00BC0A8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(с учетом нарушений по мероприятиям, проведенным в периодах, предшествующих отчетному), всего, тыс. рублей </w:t>
            </w:r>
          </w:p>
        </w:tc>
        <w:tc>
          <w:tcPr>
            <w:tcW w:w="1948" w:type="dxa"/>
            <w:vAlign w:val="center"/>
          </w:tcPr>
          <w:p w:rsidR="00255613" w:rsidRPr="00BC0A88" w:rsidRDefault="00E91579" w:rsidP="0025561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eastAsia="en-US"/>
              </w:rPr>
              <w:t>2 145 603,78</w:t>
            </w:r>
          </w:p>
        </w:tc>
      </w:tr>
      <w:tr w:rsidR="00255613" w:rsidRPr="00BC0A88" w:rsidTr="00255613">
        <w:trPr>
          <w:trHeight w:val="495"/>
        </w:trPr>
        <w:tc>
          <w:tcPr>
            <w:tcW w:w="936" w:type="dxa"/>
            <w:noWrap/>
          </w:tcPr>
          <w:p w:rsidR="00255613" w:rsidRPr="00BC0A88" w:rsidRDefault="00255613" w:rsidP="0025561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C0A8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3.1.1.</w:t>
            </w:r>
          </w:p>
        </w:tc>
        <w:tc>
          <w:tcPr>
            <w:tcW w:w="1363" w:type="dxa"/>
            <w:vMerge w:val="restart"/>
            <w:vAlign w:val="center"/>
          </w:tcPr>
          <w:p w:rsidR="00255613" w:rsidRPr="00BC0A88" w:rsidRDefault="00255613" w:rsidP="0025561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iCs/>
                <w:sz w:val="20"/>
                <w:szCs w:val="20"/>
                <w:lang w:eastAsia="en-US"/>
              </w:rPr>
            </w:pPr>
            <w:r w:rsidRPr="00BC0A88">
              <w:rPr>
                <w:rFonts w:ascii="Times New Roman" w:eastAsiaTheme="minorHAnsi" w:hAnsi="Times New Roman" w:cs="Times New Roman"/>
                <w:i/>
                <w:iCs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5798" w:type="dxa"/>
            <w:vAlign w:val="center"/>
          </w:tcPr>
          <w:p w:rsidR="00255613" w:rsidRPr="00BC0A88" w:rsidRDefault="00255613" w:rsidP="0025561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/>
                <w:iCs/>
                <w:sz w:val="20"/>
                <w:szCs w:val="20"/>
                <w:lang w:eastAsia="en-US"/>
              </w:rPr>
            </w:pPr>
            <w:r w:rsidRPr="00BC0A88">
              <w:rPr>
                <w:rFonts w:ascii="Times New Roman" w:eastAsiaTheme="minorHAnsi" w:hAnsi="Times New Roman" w:cs="Times New Roman"/>
                <w:i/>
                <w:iCs/>
                <w:sz w:val="20"/>
                <w:szCs w:val="20"/>
                <w:lang w:eastAsia="en-US"/>
              </w:rPr>
              <w:t xml:space="preserve">нецелевое использование бюджетных средств, тыс.рублей  </w:t>
            </w:r>
          </w:p>
        </w:tc>
        <w:tc>
          <w:tcPr>
            <w:tcW w:w="1948" w:type="dxa"/>
            <w:noWrap/>
            <w:vAlign w:val="bottom"/>
          </w:tcPr>
          <w:p w:rsidR="00255613" w:rsidRPr="00BC0A88" w:rsidRDefault="00E91579" w:rsidP="0025561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45,32</w:t>
            </w:r>
          </w:p>
        </w:tc>
      </w:tr>
      <w:tr w:rsidR="00255613" w:rsidRPr="00BC0A88" w:rsidTr="00255613">
        <w:trPr>
          <w:trHeight w:val="429"/>
        </w:trPr>
        <w:tc>
          <w:tcPr>
            <w:tcW w:w="936" w:type="dxa"/>
            <w:noWrap/>
          </w:tcPr>
          <w:p w:rsidR="00255613" w:rsidRPr="00BC0A88" w:rsidRDefault="00255613" w:rsidP="0025561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C0A8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3.1.2.</w:t>
            </w:r>
          </w:p>
        </w:tc>
        <w:tc>
          <w:tcPr>
            <w:tcW w:w="1363" w:type="dxa"/>
            <w:vMerge/>
            <w:vAlign w:val="center"/>
          </w:tcPr>
          <w:p w:rsidR="00255613" w:rsidRPr="00BC0A88" w:rsidRDefault="00255613" w:rsidP="00255613">
            <w:pPr>
              <w:spacing w:after="0" w:line="240" w:lineRule="auto"/>
              <w:rPr>
                <w:rFonts w:ascii="Times New Roman" w:eastAsiaTheme="minorHAnsi" w:hAnsi="Times New Roman" w:cs="Times New Roman"/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5798" w:type="dxa"/>
            <w:vAlign w:val="center"/>
          </w:tcPr>
          <w:p w:rsidR="00255613" w:rsidRPr="00BC0A88" w:rsidRDefault="00255613" w:rsidP="0025561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/>
                <w:iCs/>
                <w:sz w:val="20"/>
                <w:szCs w:val="20"/>
                <w:lang w:eastAsia="en-US"/>
              </w:rPr>
            </w:pPr>
            <w:r w:rsidRPr="00BC0A88">
              <w:rPr>
                <w:rFonts w:ascii="Times New Roman" w:eastAsiaTheme="minorHAnsi" w:hAnsi="Times New Roman" w:cs="Times New Roman"/>
                <w:i/>
                <w:iCs/>
                <w:sz w:val="20"/>
                <w:szCs w:val="20"/>
                <w:lang w:eastAsia="en-US"/>
              </w:rPr>
              <w:t xml:space="preserve">нарушения при формировании и исполнении бюджетов, тыс. рублей </w:t>
            </w:r>
          </w:p>
        </w:tc>
        <w:tc>
          <w:tcPr>
            <w:tcW w:w="1948" w:type="dxa"/>
            <w:noWrap/>
            <w:vAlign w:val="bottom"/>
          </w:tcPr>
          <w:p w:rsidR="00255613" w:rsidRPr="00BC0A88" w:rsidRDefault="00E91579" w:rsidP="0025561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35 414,00</w:t>
            </w:r>
          </w:p>
        </w:tc>
      </w:tr>
      <w:tr w:rsidR="00255613" w:rsidRPr="00BC0A88" w:rsidTr="00255613">
        <w:trPr>
          <w:trHeight w:val="720"/>
        </w:trPr>
        <w:tc>
          <w:tcPr>
            <w:tcW w:w="936" w:type="dxa"/>
            <w:noWrap/>
          </w:tcPr>
          <w:p w:rsidR="00255613" w:rsidRPr="00BC0A88" w:rsidRDefault="00255613" w:rsidP="0025561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C0A8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3.1.3.</w:t>
            </w:r>
          </w:p>
        </w:tc>
        <w:tc>
          <w:tcPr>
            <w:tcW w:w="1363" w:type="dxa"/>
            <w:vMerge/>
            <w:vAlign w:val="center"/>
          </w:tcPr>
          <w:p w:rsidR="00255613" w:rsidRPr="00BC0A88" w:rsidRDefault="00255613" w:rsidP="00255613">
            <w:pPr>
              <w:spacing w:after="0" w:line="240" w:lineRule="auto"/>
              <w:rPr>
                <w:rFonts w:ascii="Times New Roman" w:eastAsiaTheme="minorHAnsi" w:hAnsi="Times New Roman" w:cs="Times New Roman"/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5798" w:type="dxa"/>
            <w:vAlign w:val="center"/>
          </w:tcPr>
          <w:p w:rsidR="00255613" w:rsidRPr="00BC0A88" w:rsidRDefault="00255613" w:rsidP="0025561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/>
                <w:iCs/>
                <w:sz w:val="20"/>
                <w:szCs w:val="20"/>
                <w:lang w:eastAsia="en-US"/>
              </w:rPr>
            </w:pPr>
            <w:r w:rsidRPr="00BC0A88">
              <w:rPr>
                <w:rFonts w:ascii="Times New Roman" w:eastAsiaTheme="minorHAnsi" w:hAnsi="Times New Roman" w:cs="Times New Roman"/>
                <w:i/>
                <w:iCs/>
                <w:sz w:val="20"/>
                <w:szCs w:val="20"/>
                <w:lang w:eastAsia="en-US"/>
              </w:rPr>
              <w:t xml:space="preserve">нарушения ведения бухгалтерского учета, составления и предоставления бухгалтерской (финансовой) отчетности, тыс. рублей </w:t>
            </w:r>
          </w:p>
        </w:tc>
        <w:tc>
          <w:tcPr>
            <w:tcW w:w="1948" w:type="dxa"/>
            <w:noWrap/>
            <w:vAlign w:val="bottom"/>
          </w:tcPr>
          <w:p w:rsidR="00255613" w:rsidRPr="00BC0A88" w:rsidRDefault="00E91579" w:rsidP="0025561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2 068 716,31</w:t>
            </w:r>
          </w:p>
        </w:tc>
      </w:tr>
      <w:tr w:rsidR="00255613" w:rsidRPr="00BC0A88" w:rsidTr="00255613">
        <w:trPr>
          <w:trHeight w:val="591"/>
        </w:trPr>
        <w:tc>
          <w:tcPr>
            <w:tcW w:w="936" w:type="dxa"/>
            <w:noWrap/>
          </w:tcPr>
          <w:p w:rsidR="00255613" w:rsidRPr="00BC0A88" w:rsidRDefault="00255613" w:rsidP="0025561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C0A8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3.1.4.</w:t>
            </w:r>
          </w:p>
        </w:tc>
        <w:tc>
          <w:tcPr>
            <w:tcW w:w="1363" w:type="dxa"/>
            <w:vMerge/>
            <w:vAlign w:val="center"/>
          </w:tcPr>
          <w:p w:rsidR="00255613" w:rsidRPr="00BC0A88" w:rsidRDefault="00255613" w:rsidP="00255613">
            <w:pPr>
              <w:spacing w:after="0" w:line="240" w:lineRule="auto"/>
              <w:rPr>
                <w:rFonts w:ascii="Times New Roman" w:eastAsiaTheme="minorHAnsi" w:hAnsi="Times New Roman" w:cs="Times New Roman"/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5798" w:type="dxa"/>
            <w:vAlign w:val="center"/>
          </w:tcPr>
          <w:p w:rsidR="00255613" w:rsidRPr="00BC0A88" w:rsidRDefault="00255613" w:rsidP="0025561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/>
                <w:iCs/>
                <w:sz w:val="20"/>
                <w:szCs w:val="20"/>
                <w:lang w:eastAsia="en-US"/>
              </w:rPr>
            </w:pPr>
            <w:r w:rsidRPr="00BC0A88">
              <w:rPr>
                <w:rFonts w:ascii="Times New Roman" w:eastAsiaTheme="minorHAnsi" w:hAnsi="Times New Roman" w:cs="Times New Roman"/>
                <w:i/>
                <w:iCs/>
                <w:sz w:val="20"/>
                <w:szCs w:val="20"/>
                <w:lang w:eastAsia="en-US"/>
              </w:rPr>
              <w:t xml:space="preserve">нарушения в сфере управления и распоряжения муниципальной собственностью, тыс. рублей </w:t>
            </w:r>
          </w:p>
        </w:tc>
        <w:tc>
          <w:tcPr>
            <w:tcW w:w="1948" w:type="dxa"/>
            <w:noWrap/>
            <w:vAlign w:val="bottom"/>
          </w:tcPr>
          <w:p w:rsidR="00255613" w:rsidRPr="00BC0A88" w:rsidRDefault="00E91579" w:rsidP="0025561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41 426,65</w:t>
            </w:r>
          </w:p>
        </w:tc>
      </w:tr>
      <w:tr w:rsidR="00255613" w:rsidRPr="00BC0A88" w:rsidTr="00255613">
        <w:trPr>
          <w:trHeight w:val="699"/>
        </w:trPr>
        <w:tc>
          <w:tcPr>
            <w:tcW w:w="936" w:type="dxa"/>
            <w:noWrap/>
          </w:tcPr>
          <w:p w:rsidR="00255613" w:rsidRPr="00BC0A88" w:rsidRDefault="00255613" w:rsidP="0025561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C0A8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3.1.5.</w:t>
            </w:r>
          </w:p>
        </w:tc>
        <w:tc>
          <w:tcPr>
            <w:tcW w:w="1363" w:type="dxa"/>
            <w:vMerge/>
            <w:vAlign w:val="center"/>
          </w:tcPr>
          <w:p w:rsidR="00255613" w:rsidRPr="00BC0A88" w:rsidRDefault="00255613" w:rsidP="00255613">
            <w:pPr>
              <w:spacing w:after="0" w:line="240" w:lineRule="auto"/>
              <w:rPr>
                <w:rFonts w:ascii="Times New Roman" w:eastAsiaTheme="minorHAnsi" w:hAnsi="Times New Roman" w:cs="Times New Roman"/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5798" w:type="dxa"/>
            <w:vAlign w:val="center"/>
          </w:tcPr>
          <w:p w:rsidR="00255613" w:rsidRPr="00BC0A88" w:rsidRDefault="00255613" w:rsidP="0025561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/>
                <w:iCs/>
                <w:sz w:val="20"/>
                <w:szCs w:val="20"/>
                <w:lang w:eastAsia="en-US"/>
              </w:rPr>
            </w:pPr>
            <w:r w:rsidRPr="00BC0A88">
              <w:rPr>
                <w:rFonts w:ascii="Times New Roman" w:eastAsiaTheme="minorHAnsi" w:hAnsi="Times New Roman" w:cs="Times New Roman"/>
                <w:i/>
                <w:iCs/>
                <w:sz w:val="20"/>
                <w:szCs w:val="20"/>
                <w:lang w:eastAsia="en-US"/>
              </w:rPr>
              <w:t xml:space="preserve">нарушения при осуществлении муниципальных закупок и закупок отдельными видами юридических лиц, тыс. рублей </w:t>
            </w:r>
          </w:p>
        </w:tc>
        <w:tc>
          <w:tcPr>
            <w:tcW w:w="1948" w:type="dxa"/>
            <w:noWrap/>
            <w:vAlign w:val="bottom"/>
          </w:tcPr>
          <w:p w:rsidR="00255613" w:rsidRPr="00BC0A88" w:rsidRDefault="00E91579" w:rsidP="0025561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1,50</w:t>
            </w:r>
          </w:p>
        </w:tc>
      </w:tr>
      <w:tr w:rsidR="00255613" w:rsidRPr="00BC0A88" w:rsidTr="00255613">
        <w:trPr>
          <w:trHeight w:val="315"/>
        </w:trPr>
        <w:tc>
          <w:tcPr>
            <w:tcW w:w="936" w:type="dxa"/>
            <w:noWrap/>
          </w:tcPr>
          <w:p w:rsidR="00255613" w:rsidRPr="00BC0A88" w:rsidRDefault="00255613" w:rsidP="0025561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C0A8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3.1.6.</w:t>
            </w:r>
          </w:p>
        </w:tc>
        <w:tc>
          <w:tcPr>
            <w:tcW w:w="1363" w:type="dxa"/>
            <w:vMerge/>
            <w:vAlign w:val="center"/>
          </w:tcPr>
          <w:p w:rsidR="00255613" w:rsidRPr="00BC0A88" w:rsidRDefault="00255613" w:rsidP="00255613">
            <w:pPr>
              <w:spacing w:after="0" w:line="240" w:lineRule="auto"/>
              <w:rPr>
                <w:rFonts w:ascii="Times New Roman" w:eastAsiaTheme="minorHAnsi" w:hAnsi="Times New Roman" w:cs="Times New Roman"/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5798" w:type="dxa"/>
            <w:vAlign w:val="center"/>
          </w:tcPr>
          <w:p w:rsidR="00255613" w:rsidRPr="00BC0A88" w:rsidRDefault="00255613" w:rsidP="0025561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/>
                <w:iCs/>
                <w:sz w:val="20"/>
                <w:szCs w:val="20"/>
                <w:lang w:eastAsia="en-US"/>
              </w:rPr>
            </w:pPr>
            <w:r w:rsidRPr="00BC0A88">
              <w:rPr>
                <w:rFonts w:ascii="Times New Roman" w:eastAsiaTheme="minorHAnsi" w:hAnsi="Times New Roman" w:cs="Times New Roman"/>
                <w:i/>
                <w:iCs/>
                <w:sz w:val="20"/>
                <w:szCs w:val="20"/>
                <w:lang w:eastAsia="en-US"/>
              </w:rPr>
              <w:t xml:space="preserve">иные нарушения, тыс. рублей </w:t>
            </w:r>
          </w:p>
        </w:tc>
        <w:tc>
          <w:tcPr>
            <w:tcW w:w="1948" w:type="dxa"/>
            <w:noWrap/>
            <w:vAlign w:val="bottom"/>
          </w:tcPr>
          <w:p w:rsidR="00255613" w:rsidRPr="00BC0A88" w:rsidRDefault="00255613" w:rsidP="0025561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C0A8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</w:tr>
      <w:tr w:rsidR="00255613" w:rsidRPr="00BC0A88" w:rsidTr="00255613">
        <w:trPr>
          <w:trHeight w:val="315"/>
        </w:trPr>
        <w:tc>
          <w:tcPr>
            <w:tcW w:w="936" w:type="dxa"/>
            <w:noWrap/>
          </w:tcPr>
          <w:p w:rsidR="00255613" w:rsidRPr="00BC0A88" w:rsidRDefault="00255613" w:rsidP="0025561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C0A8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3.2.</w:t>
            </w:r>
          </w:p>
        </w:tc>
        <w:tc>
          <w:tcPr>
            <w:tcW w:w="7161" w:type="dxa"/>
            <w:gridSpan w:val="2"/>
            <w:vAlign w:val="center"/>
          </w:tcPr>
          <w:p w:rsidR="00255613" w:rsidRPr="00BC0A88" w:rsidRDefault="00255613" w:rsidP="0025561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C0A8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Направлено представлений и предписаний, всего, ед.</w:t>
            </w:r>
          </w:p>
        </w:tc>
        <w:tc>
          <w:tcPr>
            <w:tcW w:w="1948" w:type="dxa"/>
            <w:noWrap/>
            <w:vAlign w:val="bottom"/>
          </w:tcPr>
          <w:p w:rsidR="00255613" w:rsidRPr="00BC0A88" w:rsidRDefault="00255613" w:rsidP="0025561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C0A8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</w:t>
            </w:r>
            <w:r w:rsidR="00E9157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6</w:t>
            </w:r>
          </w:p>
        </w:tc>
      </w:tr>
      <w:tr w:rsidR="00255613" w:rsidRPr="00BC0A88" w:rsidTr="00255613">
        <w:trPr>
          <w:trHeight w:val="337"/>
        </w:trPr>
        <w:tc>
          <w:tcPr>
            <w:tcW w:w="936" w:type="dxa"/>
            <w:noWrap/>
          </w:tcPr>
          <w:p w:rsidR="00255613" w:rsidRPr="00BC0A88" w:rsidRDefault="00255613" w:rsidP="0025561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C0A8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3.2.1.</w:t>
            </w:r>
          </w:p>
        </w:tc>
        <w:tc>
          <w:tcPr>
            <w:tcW w:w="1363" w:type="dxa"/>
            <w:vMerge w:val="restart"/>
            <w:vAlign w:val="center"/>
          </w:tcPr>
          <w:p w:rsidR="00255613" w:rsidRPr="00BC0A88" w:rsidRDefault="00255613" w:rsidP="0025561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iCs/>
                <w:sz w:val="20"/>
                <w:szCs w:val="20"/>
                <w:lang w:eastAsia="en-US"/>
              </w:rPr>
            </w:pPr>
            <w:r w:rsidRPr="00BC0A88">
              <w:rPr>
                <w:rFonts w:ascii="Times New Roman" w:eastAsiaTheme="minorHAnsi" w:hAnsi="Times New Roman" w:cs="Times New Roman"/>
                <w:i/>
                <w:iCs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5798" w:type="dxa"/>
            <w:vAlign w:val="center"/>
          </w:tcPr>
          <w:p w:rsidR="00255613" w:rsidRPr="00BC0A88" w:rsidRDefault="00255613" w:rsidP="0025561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/>
                <w:iCs/>
                <w:sz w:val="20"/>
                <w:szCs w:val="20"/>
                <w:lang w:eastAsia="en-US"/>
              </w:rPr>
            </w:pPr>
            <w:r w:rsidRPr="00BC0A88">
              <w:rPr>
                <w:rFonts w:ascii="Times New Roman" w:eastAsiaTheme="minorHAnsi" w:hAnsi="Times New Roman" w:cs="Times New Roman"/>
                <w:i/>
                <w:iCs/>
                <w:sz w:val="20"/>
                <w:szCs w:val="20"/>
                <w:lang w:eastAsia="en-US"/>
              </w:rPr>
              <w:t>представлений, ед.</w:t>
            </w:r>
          </w:p>
        </w:tc>
        <w:tc>
          <w:tcPr>
            <w:tcW w:w="1948" w:type="dxa"/>
            <w:noWrap/>
            <w:vAlign w:val="bottom"/>
          </w:tcPr>
          <w:p w:rsidR="00255613" w:rsidRPr="00244EFB" w:rsidRDefault="00E91579" w:rsidP="0025561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244EFB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6</w:t>
            </w:r>
          </w:p>
        </w:tc>
      </w:tr>
      <w:tr w:rsidR="00255613" w:rsidRPr="00BC0A88" w:rsidTr="00255613">
        <w:trPr>
          <w:trHeight w:val="330"/>
        </w:trPr>
        <w:tc>
          <w:tcPr>
            <w:tcW w:w="936" w:type="dxa"/>
            <w:noWrap/>
          </w:tcPr>
          <w:p w:rsidR="00255613" w:rsidRPr="00BC0A88" w:rsidRDefault="00255613" w:rsidP="0025561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C0A8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3.2.2.</w:t>
            </w:r>
          </w:p>
        </w:tc>
        <w:tc>
          <w:tcPr>
            <w:tcW w:w="1363" w:type="dxa"/>
            <w:vMerge/>
            <w:vAlign w:val="center"/>
          </w:tcPr>
          <w:p w:rsidR="00255613" w:rsidRPr="00BC0A88" w:rsidRDefault="00255613" w:rsidP="00255613">
            <w:pPr>
              <w:spacing w:after="0" w:line="240" w:lineRule="auto"/>
              <w:rPr>
                <w:rFonts w:ascii="Times New Roman" w:eastAsiaTheme="minorHAnsi" w:hAnsi="Times New Roman" w:cs="Times New Roman"/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5798" w:type="dxa"/>
            <w:vAlign w:val="center"/>
          </w:tcPr>
          <w:p w:rsidR="00255613" w:rsidRPr="00BC0A88" w:rsidRDefault="00255613" w:rsidP="0025561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/>
                <w:iCs/>
                <w:sz w:val="20"/>
                <w:szCs w:val="20"/>
                <w:lang w:eastAsia="en-US"/>
              </w:rPr>
            </w:pPr>
            <w:r w:rsidRPr="00BC0A88">
              <w:rPr>
                <w:rFonts w:ascii="Times New Roman" w:eastAsiaTheme="minorHAnsi" w:hAnsi="Times New Roman" w:cs="Times New Roman"/>
                <w:i/>
                <w:iCs/>
                <w:sz w:val="20"/>
                <w:szCs w:val="20"/>
                <w:lang w:eastAsia="en-US"/>
              </w:rPr>
              <w:t>предписаний, ед.</w:t>
            </w:r>
          </w:p>
        </w:tc>
        <w:tc>
          <w:tcPr>
            <w:tcW w:w="1948" w:type="dxa"/>
            <w:noWrap/>
            <w:vAlign w:val="bottom"/>
          </w:tcPr>
          <w:p w:rsidR="00255613" w:rsidRPr="00244EFB" w:rsidRDefault="00091EC4" w:rsidP="0025561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244EFB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</w:t>
            </w:r>
            <w:r w:rsidR="00E91579" w:rsidRPr="00244EFB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255613" w:rsidRPr="00BC0A88" w:rsidTr="00255613">
        <w:trPr>
          <w:trHeight w:val="362"/>
        </w:trPr>
        <w:tc>
          <w:tcPr>
            <w:tcW w:w="936" w:type="dxa"/>
            <w:noWrap/>
          </w:tcPr>
          <w:p w:rsidR="00255613" w:rsidRPr="00BC0A88" w:rsidRDefault="00255613" w:rsidP="0025561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C0A8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3.3.</w:t>
            </w:r>
          </w:p>
        </w:tc>
        <w:tc>
          <w:tcPr>
            <w:tcW w:w="7161" w:type="dxa"/>
            <w:gridSpan w:val="2"/>
            <w:vAlign w:val="center"/>
          </w:tcPr>
          <w:p w:rsidR="00255613" w:rsidRPr="00BC0A88" w:rsidRDefault="00255613" w:rsidP="0025561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C0A8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Исполнено (рассмотрено) представлений и предписаний, всего, ед.</w:t>
            </w:r>
          </w:p>
        </w:tc>
        <w:tc>
          <w:tcPr>
            <w:tcW w:w="1948" w:type="dxa"/>
            <w:noWrap/>
            <w:vAlign w:val="bottom"/>
          </w:tcPr>
          <w:p w:rsidR="00255613" w:rsidRPr="00244EFB" w:rsidRDefault="00244EFB" w:rsidP="00091EC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244EFB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8</w:t>
            </w:r>
            <w:r w:rsidR="00255613" w:rsidRPr="00244EFB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(1</w:t>
            </w:r>
            <w:r w:rsidR="00E91579" w:rsidRPr="00244EFB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6</w:t>
            </w:r>
            <w:r w:rsidR="00255613" w:rsidRPr="00244EFB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)</w:t>
            </w:r>
          </w:p>
        </w:tc>
      </w:tr>
      <w:tr w:rsidR="00255613" w:rsidRPr="00BC0A88" w:rsidTr="00255613">
        <w:trPr>
          <w:trHeight w:val="300"/>
        </w:trPr>
        <w:tc>
          <w:tcPr>
            <w:tcW w:w="936" w:type="dxa"/>
            <w:noWrap/>
          </w:tcPr>
          <w:p w:rsidR="00255613" w:rsidRPr="00BC0A88" w:rsidRDefault="00255613" w:rsidP="0025561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C0A8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3.3.1.</w:t>
            </w:r>
          </w:p>
        </w:tc>
        <w:tc>
          <w:tcPr>
            <w:tcW w:w="1363" w:type="dxa"/>
            <w:vMerge w:val="restart"/>
            <w:vAlign w:val="center"/>
          </w:tcPr>
          <w:p w:rsidR="00255613" w:rsidRPr="00BC0A88" w:rsidRDefault="00255613" w:rsidP="0025561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iCs/>
                <w:sz w:val="20"/>
                <w:szCs w:val="20"/>
                <w:lang w:eastAsia="en-US"/>
              </w:rPr>
            </w:pPr>
            <w:r w:rsidRPr="00BC0A88">
              <w:rPr>
                <w:rFonts w:ascii="Times New Roman" w:eastAsiaTheme="minorHAnsi" w:hAnsi="Times New Roman" w:cs="Times New Roman"/>
                <w:i/>
                <w:iCs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5798" w:type="dxa"/>
            <w:vAlign w:val="center"/>
          </w:tcPr>
          <w:p w:rsidR="00255613" w:rsidRPr="00BC0A88" w:rsidRDefault="00255613" w:rsidP="00255613">
            <w:pPr>
              <w:spacing w:after="0" w:line="240" w:lineRule="auto"/>
              <w:rPr>
                <w:rFonts w:ascii="Times New Roman" w:eastAsiaTheme="minorHAnsi" w:hAnsi="Times New Roman" w:cs="Times New Roman"/>
                <w:i/>
                <w:iCs/>
                <w:sz w:val="20"/>
                <w:szCs w:val="20"/>
                <w:lang w:eastAsia="en-US"/>
              </w:rPr>
            </w:pPr>
            <w:r w:rsidRPr="00BC0A88">
              <w:rPr>
                <w:rFonts w:ascii="Times New Roman" w:eastAsiaTheme="minorHAnsi" w:hAnsi="Times New Roman" w:cs="Times New Roman"/>
                <w:i/>
                <w:iCs/>
                <w:sz w:val="20"/>
                <w:szCs w:val="20"/>
                <w:lang w:eastAsia="en-US"/>
              </w:rPr>
              <w:t>представлений, ед.</w:t>
            </w:r>
          </w:p>
        </w:tc>
        <w:tc>
          <w:tcPr>
            <w:tcW w:w="1948" w:type="dxa"/>
            <w:noWrap/>
            <w:vAlign w:val="bottom"/>
          </w:tcPr>
          <w:p w:rsidR="00255613" w:rsidRPr="00244EFB" w:rsidRDefault="00244EFB" w:rsidP="0025561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244EFB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4</w:t>
            </w:r>
            <w:r w:rsidR="00E0787E" w:rsidRPr="00244EFB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(6</w:t>
            </w:r>
            <w:r w:rsidR="00255613" w:rsidRPr="00244EFB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)</w:t>
            </w:r>
          </w:p>
        </w:tc>
      </w:tr>
      <w:tr w:rsidR="00255613" w:rsidRPr="00BC0A88" w:rsidTr="00255613">
        <w:trPr>
          <w:trHeight w:val="375"/>
        </w:trPr>
        <w:tc>
          <w:tcPr>
            <w:tcW w:w="936" w:type="dxa"/>
            <w:noWrap/>
          </w:tcPr>
          <w:p w:rsidR="00255613" w:rsidRPr="00BC0A88" w:rsidRDefault="00255613" w:rsidP="0025561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C0A8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3.3.2.</w:t>
            </w:r>
          </w:p>
        </w:tc>
        <w:tc>
          <w:tcPr>
            <w:tcW w:w="1363" w:type="dxa"/>
            <w:vMerge/>
            <w:vAlign w:val="center"/>
          </w:tcPr>
          <w:p w:rsidR="00255613" w:rsidRPr="00BC0A88" w:rsidRDefault="00255613" w:rsidP="00255613">
            <w:pPr>
              <w:spacing w:after="0" w:line="240" w:lineRule="auto"/>
              <w:rPr>
                <w:rFonts w:ascii="Times New Roman" w:eastAsiaTheme="minorHAnsi" w:hAnsi="Times New Roman" w:cs="Times New Roman"/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5798" w:type="dxa"/>
            <w:vAlign w:val="center"/>
          </w:tcPr>
          <w:p w:rsidR="00255613" w:rsidRPr="00BC0A88" w:rsidRDefault="00255613" w:rsidP="00255613">
            <w:pPr>
              <w:spacing w:after="0" w:line="240" w:lineRule="auto"/>
              <w:rPr>
                <w:rFonts w:ascii="Times New Roman" w:eastAsiaTheme="minorHAnsi" w:hAnsi="Times New Roman" w:cs="Times New Roman"/>
                <w:i/>
                <w:iCs/>
                <w:sz w:val="20"/>
                <w:szCs w:val="20"/>
                <w:lang w:eastAsia="en-US"/>
              </w:rPr>
            </w:pPr>
            <w:r w:rsidRPr="00BC0A88">
              <w:rPr>
                <w:rFonts w:ascii="Times New Roman" w:eastAsiaTheme="minorHAnsi" w:hAnsi="Times New Roman" w:cs="Times New Roman"/>
                <w:i/>
                <w:iCs/>
                <w:sz w:val="20"/>
                <w:szCs w:val="20"/>
                <w:lang w:eastAsia="en-US"/>
              </w:rPr>
              <w:t>предписаний, ед.</w:t>
            </w:r>
          </w:p>
        </w:tc>
        <w:tc>
          <w:tcPr>
            <w:tcW w:w="1948" w:type="dxa"/>
            <w:noWrap/>
            <w:vAlign w:val="bottom"/>
          </w:tcPr>
          <w:p w:rsidR="00255613" w:rsidRPr="00244EFB" w:rsidRDefault="00244EFB" w:rsidP="0025561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244EFB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4 </w:t>
            </w:r>
            <w:r w:rsidR="00091EC4" w:rsidRPr="00244EFB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(1</w:t>
            </w:r>
            <w:r w:rsidR="00E0787E" w:rsidRPr="00244EFB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  <w:r w:rsidR="00255613" w:rsidRPr="00244EFB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)</w:t>
            </w:r>
          </w:p>
        </w:tc>
      </w:tr>
      <w:tr w:rsidR="00255613" w:rsidRPr="00BC0A88" w:rsidTr="00255613">
        <w:trPr>
          <w:trHeight w:val="570"/>
        </w:trPr>
        <w:tc>
          <w:tcPr>
            <w:tcW w:w="936" w:type="dxa"/>
            <w:noWrap/>
          </w:tcPr>
          <w:p w:rsidR="00255613" w:rsidRPr="00BC0A88" w:rsidRDefault="00255613" w:rsidP="0025561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C0A8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3.4.</w:t>
            </w:r>
          </w:p>
        </w:tc>
        <w:tc>
          <w:tcPr>
            <w:tcW w:w="7161" w:type="dxa"/>
            <w:gridSpan w:val="2"/>
            <w:vAlign w:val="center"/>
          </w:tcPr>
          <w:p w:rsidR="00255613" w:rsidRPr="00BC0A88" w:rsidRDefault="00255613" w:rsidP="0025561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C0A8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Количество предложений (рекомендаций), подготовленных КСО по результатам КМ и ЭАМ, ед.</w:t>
            </w:r>
          </w:p>
        </w:tc>
        <w:tc>
          <w:tcPr>
            <w:tcW w:w="1948" w:type="dxa"/>
            <w:noWrap/>
            <w:vAlign w:val="bottom"/>
          </w:tcPr>
          <w:p w:rsidR="00255613" w:rsidRPr="00BC0A88" w:rsidRDefault="00E0787E" w:rsidP="0025561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26</w:t>
            </w:r>
          </w:p>
        </w:tc>
      </w:tr>
      <w:tr w:rsidR="00255613" w:rsidRPr="00BC0A88" w:rsidTr="00255613">
        <w:trPr>
          <w:trHeight w:val="223"/>
        </w:trPr>
        <w:tc>
          <w:tcPr>
            <w:tcW w:w="936" w:type="dxa"/>
            <w:noWrap/>
          </w:tcPr>
          <w:p w:rsidR="00255613" w:rsidRPr="00BC0A88" w:rsidRDefault="00255613" w:rsidP="0025561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C0A8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3.4.1.</w:t>
            </w:r>
          </w:p>
        </w:tc>
        <w:tc>
          <w:tcPr>
            <w:tcW w:w="1363" w:type="dxa"/>
            <w:vAlign w:val="center"/>
          </w:tcPr>
          <w:p w:rsidR="00255613" w:rsidRPr="00BC0A88" w:rsidRDefault="00255613" w:rsidP="0025561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iCs/>
                <w:sz w:val="20"/>
                <w:szCs w:val="20"/>
                <w:lang w:eastAsia="en-US"/>
              </w:rPr>
            </w:pPr>
            <w:r w:rsidRPr="00BC0A88">
              <w:rPr>
                <w:rFonts w:ascii="Times New Roman" w:eastAsiaTheme="minorHAnsi" w:hAnsi="Times New Roman" w:cs="Times New Roman"/>
                <w:i/>
                <w:iCs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5798" w:type="dxa"/>
            <w:vAlign w:val="center"/>
          </w:tcPr>
          <w:p w:rsidR="00255613" w:rsidRPr="00BC0A88" w:rsidRDefault="00255613" w:rsidP="0025561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C0A8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по совершенствованию бюджетного процесса в МО</w:t>
            </w:r>
          </w:p>
        </w:tc>
        <w:tc>
          <w:tcPr>
            <w:tcW w:w="1948" w:type="dxa"/>
            <w:noWrap/>
            <w:vAlign w:val="bottom"/>
          </w:tcPr>
          <w:p w:rsidR="00255613" w:rsidRPr="00BC0A88" w:rsidRDefault="000515AE" w:rsidP="0025561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2</w:t>
            </w:r>
          </w:p>
        </w:tc>
      </w:tr>
      <w:tr w:rsidR="00255613" w:rsidRPr="00BC0A88" w:rsidTr="00255613">
        <w:trPr>
          <w:trHeight w:val="130"/>
        </w:trPr>
        <w:tc>
          <w:tcPr>
            <w:tcW w:w="936" w:type="dxa"/>
            <w:noWrap/>
          </w:tcPr>
          <w:p w:rsidR="00255613" w:rsidRPr="00BC0A88" w:rsidRDefault="00255613" w:rsidP="0025561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C0A8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3.4.2. </w:t>
            </w:r>
          </w:p>
        </w:tc>
        <w:tc>
          <w:tcPr>
            <w:tcW w:w="1363" w:type="dxa"/>
            <w:vAlign w:val="center"/>
          </w:tcPr>
          <w:p w:rsidR="00255613" w:rsidRPr="00BC0A88" w:rsidRDefault="00255613" w:rsidP="00255613">
            <w:pPr>
              <w:spacing w:after="0" w:line="240" w:lineRule="auto"/>
              <w:rPr>
                <w:rFonts w:ascii="Times New Roman" w:eastAsiaTheme="minorHAnsi" w:hAnsi="Times New Roman" w:cs="Times New Roman"/>
                <w:i/>
                <w:iCs/>
                <w:sz w:val="20"/>
                <w:szCs w:val="20"/>
                <w:lang w:eastAsia="en-US"/>
              </w:rPr>
            </w:pPr>
            <w:r w:rsidRPr="00BC0A88">
              <w:rPr>
                <w:rFonts w:ascii="Times New Roman" w:eastAsiaTheme="minorHAnsi" w:hAnsi="Times New Roman" w:cs="Times New Roman"/>
                <w:i/>
                <w:iCs/>
                <w:sz w:val="20"/>
                <w:szCs w:val="20"/>
                <w:lang w:eastAsia="en-US"/>
              </w:rPr>
              <w:t>из них:</w:t>
            </w:r>
          </w:p>
        </w:tc>
        <w:tc>
          <w:tcPr>
            <w:tcW w:w="5798" w:type="dxa"/>
            <w:vAlign w:val="center"/>
          </w:tcPr>
          <w:p w:rsidR="00255613" w:rsidRPr="00BC0A88" w:rsidRDefault="00255613" w:rsidP="0025561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C0A8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учтено ОМС и объектами контроля при принятии решений (с учетом предложений по мероприятиям, проведенным в периодах, предшествующих отчетному)</w:t>
            </w:r>
          </w:p>
        </w:tc>
        <w:tc>
          <w:tcPr>
            <w:tcW w:w="1948" w:type="dxa"/>
            <w:noWrap/>
            <w:vAlign w:val="bottom"/>
          </w:tcPr>
          <w:p w:rsidR="00255613" w:rsidRPr="00BC0A88" w:rsidRDefault="000515AE" w:rsidP="0025561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18</w:t>
            </w:r>
          </w:p>
        </w:tc>
      </w:tr>
      <w:tr w:rsidR="00255613" w:rsidRPr="00BC0A88" w:rsidTr="00255613">
        <w:trPr>
          <w:trHeight w:val="134"/>
        </w:trPr>
        <w:tc>
          <w:tcPr>
            <w:tcW w:w="936" w:type="dxa"/>
            <w:noWrap/>
          </w:tcPr>
          <w:p w:rsidR="00255613" w:rsidRPr="00BC0A88" w:rsidRDefault="00255613" w:rsidP="0025561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C0A8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3.5.</w:t>
            </w:r>
          </w:p>
        </w:tc>
        <w:tc>
          <w:tcPr>
            <w:tcW w:w="7161" w:type="dxa"/>
            <w:gridSpan w:val="2"/>
            <w:vAlign w:val="center"/>
          </w:tcPr>
          <w:p w:rsidR="00255613" w:rsidRPr="00BC0A88" w:rsidRDefault="00255613" w:rsidP="0025561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C0A8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Количество КМ и ЭАМ, о результатах которых направлена информация главе МО и в представительный орган МО, всего, ед.</w:t>
            </w:r>
          </w:p>
        </w:tc>
        <w:tc>
          <w:tcPr>
            <w:tcW w:w="1948" w:type="dxa"/>
            <w:noWrap/>
            <w:vAlign w:val="bottom"/>
          </w:tcPr>
          <w:p w:rsidR="00255613" w:rsidRPr="00BC0A88" w:rsidRDefault="000515AE" w:rsidP="0025561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16</w:t>
            </w:r>
          </w:p>
        </w:tc>
      </w:tr>
      <w:tr w:rsidR="00255613" w:rsidRPr="00BC0A88" w:rsidTr="00255613">
        <w:trPr>
          <w:trHeight w:val="320"/>
        </w:trPr>
        <w:tc>
          <w:tcPr>
            <w:tcW w:w="936" w:type="dxa"/>
            <w:noWrap/>
          </w:tcPr>
          <w:p w:rsidR="00255613" w:rsidRPr="00BC0A88" w:rsidRDefault="00255613" w:rsidP="0025561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C0A8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3.5.1.</w:t>
            </w:r>
          </w:p>
        </w:tc>
        <w:tc>
          <w:tcPr>
            <w:tcW w:w="1363" w:type="dxa"/>
            <w:vMerge w:val="restart"/>
            <w:vAlign w:val="center"/>
          </w:tcPr>
          <w:p w:rsidR="00255613" w:rsidRPr="00BC0A88" w:rsidRDefault="00255613" w:rsidP="0025561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iCs/>
                <w:sz w:val="20"/>
                <w:szCs w:val="20"/>
                <w:lang w:eastAsia="en-US"/>
              </w:rPr>
            </w:pPr>
            <w:r w:rsidRPr="00BC0A88">
              <w:rPr>
                <w:rFonts w:ascii="Times New Roman" w:eastAsiaTheme="minorHAnsi" w:hAnsi="Times New Roman" w:cs="Times New Roman"/>
                <w:i/>
                <w:iCs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5798" w:type="dxa"/>
            <w:vAlign w:val="center"/>
          </w:tcPr>
          <w:p w:rsidR="00255613" w:rsidRPr="00BC0A88" w:rsidRDefault="00255613" w:rsidP="00255613">
            <w:pPr>
              <w:spacing w:after="0" w:line="240" w:lineRule="auto"/>
              <w:rPr>
                <w:rFonts w:ascii="Times New Roman" w:eastAsiaTheme="minorHAnsi" w:hAnsi="Times New Roman" w:cs="Times New Roman"/>
                <w:i/>
                <w:iCs/>
                <w:sz w:val="20"/>
                <w:szCs w:val="20"/>
                <w:lang w:eastAsia="en-US"/>
              </w:rPr>
            </w:pPr>
            <w:r w:rsidRPr="00BC0A88">
              <w:rPr>
                <w:rFonts w:ascii="Times New Roman" w:eastAsiaTheme="minorHAnsi" w:hAnsi="Times New Roman" w:cs="Times New Roman"/>
                <w:i/>
                <w:iCs/>
                <w:sz w:val="20"/>
                <w:szCs w:val="20"/>
                <w:lang w:eastAsia="en-US"/>
              </w:rPr>
              <w:t>главе МО</w:t>
            </w:r>
          </w:p>
        </w:tc>
        <w:tc>
          <w:tcPr>
            <w:tcW w:w="1948" w:type="dxa"/>
            <w:noWrap/>
            <w:vAlign w:val="bottom"/>
          </w:tcPr>
          <w:p w:rsidR="00255613" w:rsidRPr="00BC0A88" w:rsidRDefault="00F469E6" w:rsidP="0025561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C0A8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8</w:t>
            </w:r>
          </w:p>
        </w:tc>
      </w:tr>
      <w:tr w:rsidR="00255613" w:rsidRPr="00BC0A88" w:rsidTr="00255613">
        <w:trPr>
          <w:trHeight w:val="267"/>
        </w:trPr>
        <w:tc>
          <w:tcPr>
            <w:tcW w:w="936" w:type="dxa"/>
            <w:noWrap/>
          </w:tcPr>
          <w:p w:rsidR="00255613" w:rsidRPr="00BC0A88" w:rsidRDefault="00255613" w:rsidP="0025561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C0A8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3.5.2.</w:t>
            </w:r>
          </w:p>
        </w:tc>
        <w:tc>
          <w:tcPr>
            <w:tcW w:w="1363" w:type="dxa"/>
            <w:vMerge/>
            <w:vAlign w:val="center"/>
          </w:tcPr>
          <w:p w:rsidR="00255613" w:rsidRPr="00BC0A88" w:rsidRDefault="00255613" w:rsidP="00255613">
            <w:pPr>
              <w:spacing w:after="0" w:line="240" w:lineRule="auto"/>
              <w:rPr>
                <w:rFonts w:ascii="Times New Roman" w:eastAsiaTheme="minorHAnsi" w:hAnsi="Times New Roman" w:cs="Times New Roman"/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5798" w:type="dxa"/>
            <w:vAlign w:val="center"/>
          </w:tcPr>
          <w:p w:rsidR="00255613" w:rsidRPr="00BC0A88" w:rsidRDefault="00255613" w:rsidP="00255613">
            <w:pPr>
              <w:spacing w:after="0" w:line="240" w:lineRule="auto"/>
              <w:rPr>
                <w:rFonts w:ascii="Times New Roman" w:eastAsiaTheme="minorHAnsi" w:hAnsi="Times New Roman" w:cs="Times New Roman"/>
                <w:i/>
                <w:iCs/>
                <w:sz w:val="20"/>
                <w:szCs w:val="20"/>
                <w:lang w:eastAsia="en-US"/>
              </w:rPr>
            </w:pPr>
            <w:r w:rsidRPr="00BC0A88">
              <w:rPr>
                <w:rFonts w:ascii="Times New Roman" w:eastAsiaTheme="minorHAnsi" w:hAnsi="Times New Roman" w:cs="Times New Roman"/>
                <w:i/>
                <w:iCs/>
                <w:sz w:val="20"/>
                <w:szCs w:val="20"/>
                <w:lang w:eastAsia="en-US"/>
              </w:rPr>
              <w:t>представительный орган МО</w:t>
            </w:r>
          </w:p>
        </w:tc>
        <w:tc>
          <w:tcPr>
            <w:tcW w:w="1948" w:type="dxa"/>
            <w:noWrap/>
            <w:vAlign w:val="bottom"/>
          </w:tcPr>
          <w:p w:rsidR="00255613" w:rsidRPr="00BC0A88" w:rsidRDefault="00F469E6" w:rsidP="0025561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C0A8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8</w:t>
            </w:r>
          </w:p>
        </w:tc>
      </w:tr>
      <w:tr w:rsidR="00255613" w:rsidRPr="00BC0A88" w:rsidTr="00255613">
        <w:trPr>
          <w:trHeight w:val="77"/>
        </w:trPr>
        <w:tc>
          <w:tcPr>
            <w:tcW w:w="936" w:type="dxa"/>
            <w:noWrap/>
          </w:tcPr>
          <w:p w:rsidR="00255613" w:rsidRPr="00BC0A88" w:rsidRDefault="00255613" w:rsidP="0025561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C0A8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3.6.</w:t>
            </w:r>
          </w:p>
        </w:tc>
        <w:tc>
          <w:tcPr>
            <w:tcW w:w="7161" w:type="dxa"/>
            <w:gridSpan w:val="2"/>
            <w:vAlign w:val="center"/>
          </w:tcPr>
          <w:p w:rsidR="00255613" w:rsidRPr="00BC0A88" w:rsidRDefault="00255613" w:rsidP="0025561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C0A8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Количество материалов КСО, направленных в правоохранительные органы, ед.</w:t>
            </w:r>
          </w:p>
        </w:tc>
        <w:tc>
          <w:tcPr>
            <w:tcW w:w="1948" w:type="dxa"/>
            <w:noWrap/>
            <w:vAlign w:val="bottom"/>
          </w:tcPr>
          <w:p w:rsidR="00255613" w:rsidRPr="00BC0A88" w:rsidRDefault="000515AE" w:rsidP="0025561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13</w:t>
            </w:r>
          </w:p>
        </w:tc>
      </w:tr>
      <w:tr w:rsidR="00255613" w:rsidRPr="00BC0A88" w:rsidTr="00255613">
        <w:trPr>
          <w:trHeight w:val="315"/>
        </w:trPr>
        <w:tc>
          <w:tcPr>
            <w:tcW w:w="936" w:type="dxa"/>
            <w:noWrap/>
          </w:tcPr>
          <w:p w:rsidR="00255613" w:rsidRPr="00BC0A88" w:rsidRDefault="00255613" w:rsidP="0025561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C0A8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3.7.</w:t>
            </w:r>
          </w:p>
        </w:tc>
        <w:tc>
          <w:tcPr>
            <w:tcW w:w="7161" w:type="dxa"/>
            <w:gridSpan w:val="2"/>
            <w:vAlign w:val="center"/>
          </w:tcPr>
          <w:p w:rsidR="00255613" w:rsidRPr="00BC0A88" w:rsidRDefault="00255613" w:rsidP="0025561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C0A8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Количество возбужденных по материалам КСО уголовных дел </w:t>
            </w:r>
          </w:p>
        </w:tc>
        <w:tc>
          <w:tcPr>
            <w:tcW w:w="1948" w:type="dxa"/>
            <w:noWrap/>
            <w:vAlign w:val="bottom"/>
          </w:tcPr>
          <w:p w:rsidR="00255613" w:rsidRPr="00BC0A88" w:rsidRDefault="00091EC4" w:rsidP="0025561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C0A8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</w:tr>
      <w:tr w:rsidR="00255613" w:rsidRPr="00BC0A88" w:rsidTr="00255613">
        <w:trPr>
          <w:trHeight w:val="526"/>
        </w:trPr>
        <w:tc>
          <w:tcPr>
            <w:tcW w:w="936" w:type="dxa"/>
            <w:noWrap/>
          </w:tcPr>
          <w:p w:rsidR="00255613" w:rsidRPr="00BC0A88" w:rsidRDefault="00255613" w:rsidP="0025561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C0A8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3.8.</w:t>
            </w:r>
          </w:p>
        </w:tc>
        <w:tc>
          <w:tcPr>
            <w:tcW w:w="7161" w:type="dxa"/>
            <w:gridSpan w:val="2"/>
            <w:vAlign w:val="center"/>
          </w:tcPr>
          <w:p w:rsidR="00255613" w:rsidRPr="00BC0A88" w:rsidRDefault="00255613" w:rsidP="0025561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C0A8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Количество составленных КСО протоколов об административных правонарушениях, всего, ед. </w:t>
            </w:r>
          </w:p>
        </w:tc>
        <w:tc>
          <w:tcPr>
            <w:tcW w:w="1948" w:type="dxa"/>
            <w:noWrap/>
            <w:vAlign w:val="bottom"/>
          </w:tcPr>
          <w:p w:rsidR="00255613" w:rsidRPr="00BC0A88" w:rsidRDefault="000515AE" w:rsidP="0025561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31</w:t>
            </w:r>
          </w:p>
        </w:tc>
      </w:tr>
      <w:tr w:rsidR="00255613" w:rsidRPr="00BC0A88" w:rsidTr="00255613">
        <w:trPr>
          <w:trHeight w:val="249"/>
        </w:trPr>
        <w:tc>
          <w:tcPr>
            <w:tcW w:w="936" w:type="dxa"/>
            <w:noWrap/>
          </w:tcPr>
          <w:p w:rsidR="00255613" w:rsidRPr="00BC0A88" w:rsidRDefault="00255613" w:rsidP="0025561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C0A8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3.8.1.</w:t>
            </w:r>
          </w:p>
        </w:tc>
        <w:tc>
          <w:tcPr>
            <w:tcW w:w="1363" w:type="dxa"/>
            <w:vAlign w:val="center"/>
          </w:tcPr>
          <w:p w:rsidR="00255613" w:rsidRPr="00BC0A88" w:rsidRDefault="00255613" w:rsidP="00255613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C0A8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из них:</w:t>
            </w:r>
          </w:p>
        </w:tc>
        <w:tc>
          <w:tcPr>
            <w:tcW w:w="5798" w:type="dxa"/>
            <w:vAlign w:val="center"/>
          </w:tcPr>
          <w:p w:rsidR="00255613" w:rsidRPr="00BC0A88" w:rsidRDefault="00255613" w:rsidP="0025561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C0A8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рассмотрено соответствующими органами, ед.</w:t>
            </w:r>
          </w:p>
        </w:tc>
        <w:tc>
          <w:tcPr>
            <w:tcW w:w="1948" w:type="dxa"/>
            <w:noWrap/>
            <w:vAlign w:val="bottom"/>
          </w:tcPr>
          <w:p w:rsidR="00255613" w:rsidRPr="00BC0A88" w:rsidRDefault="00CC62B7" w:rsidP="0025561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31</w:t>
            </w:r>
          </w:p>
        </w:tc>
      </w:tr>
      <w:tr w:rsidR="00255613" w:rsidRPr="00BC0A88" w:rsidTr="00255613">
        <w:trPr>
          <w:trHeight w:val="77"/>
        </w:trPr>
        <w:tc>
          <w:tcPr>
            <w:tcW w:w="936" w:type="dxa"/>
            <w:vMerge w:val="restart"/>
            <w:noWrap/>
          </w:tcPr>
          <w:p w:rsidR="00255613" w:rsidRPr="00BC0A88" w:rsidRDefault="00255613" w:rsidP="0025561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C0A8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363" w:type="dxa"/>
            <w:vMerge w:val="restart"/>
            <w:vAlign w:val="center"/>
          </w:tcPr>
          <w:p w:rsidR="00255613" w:rsidRPr="00BC0A88" w:rsidRDefault="00255613" w:rsidP="0025561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iCs/>
                <w:sz w:val="20"/>
                <w:szCs w:val="20"/>
                <w:lang w:eastAsia="en-US"/>
              </w:rPr>
            </w:pPr>
            <w:r w:rsidRPr="00BC0A88">
              <w:rPr>
                <w:rFonts w:ascii="Times New Roman" w:eastAsiaTheme="minorHAnsi" w:hAnsi="Times New Roman" w:cs="Times New Roman"/>
                <w:i/>
                <w:iCs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5798" w:type="dxa"/>
            <w:vAlign w:val="center"/>
          </w:tcPr>
          <w:p w:rsidR="00255613" w:rsidRPr="00BC0A88" w:rsidRDefault="00255613" w:rsidP="0025561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/>
                <w:iCs/>
                <w:sz w:val="20"/>
                <w:szCs w:val="20"/>
                <w:lang w:eastAsia="en-US"/>
              </w:rPr>
            </w:pPr>
            <w:r w:rsidRPr="00BC0A88">
              <w:rPr>
                <w:rFonts w:ascii="Times New Roman" w:eastAsiaTheme="minorHAnsi" w:hAnsi="Times New Roman" w:cs="Times New Roman"/>
                <w:i/>
                <w:iCs/>
                <w:sz w:val="20"/>
                <w:szCs w:val="20"/>
                <w:lang w:eastAsia="en-US"/>
              </w:rPr>
              <w:t>привлечено к административной ответственности должностных лиц, ед.</w:t>
            </w:r>
          </w:p>
        </w:tc>
        <w:tc>
          <w:tcPr>
            <w:tcW w:w="1948" w:type="dxa"/>
            <w:noWrap/>
            <w:vAlign w:val="bottom"/>
          </w:tcPr>
          <w:p w:rsidR="00255613" w:rsidRPr="00BC0A88" w:rsidRDefault="000515AE" w:rsidP="0025561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31</w:t>
            </w:r>
          </w:p>
        </w:tc>
      </w:tr>
      <w:tr w:rsidR="00255613" w:rsidRPr="00BC0A88" w:rsidTr="00255613">
        <w:trPr>
          <w:trHeight w:val="77"/>
        </w:trPr>
        <w:tc>
          <w:tcPr>
            <w:tcW w:w="936" w:type="dxa"/>
            <w:vMerge/>
            <w:vAlign w:val="center"/>
          </w:tcPr>
          <w:p w:rsidR="00255613" w:rsidRPr="00BC0A88" w:rsidRDefault="00255613" w:rsidP="00255613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363" w:type="dxa"/>
            <w:vMerge/>
            <w:vAlign w:val="center"/>
          </w:tcPr>
          <w:p w:rsidR="00255613" w:rsidRPr="00BC0A88" w:rsidRDefault="00255613" w:rsidP="00255613">
            <w:pPr>
              <w:spacing w:after="0" w:line="240" w:lineRule="auto"/>
              <w:rPr>
                <w:rFonts w:ascii="Times New Roman" w:eastAsiaTheme="minorHAnsi" w:hAnsi="Times New Roman" w:cs="Times New Roman"/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5798" w:type="dxa"/>
            <w:vAlign w:val="center"/>
          </w:tcPr>
          <w:p w:rsidR="00255613" w:rsidRPr="00BC0A88" w:rsidRDefault="00255613" w:rsidP="0025561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/>
                <w:iCs/>
                <w:sz w:val="20"/>
                <w:szCs w:val="20"/>
                <w:lang w:eastAsia="en-US"/>
              </w:rPr>
            </w:pPr>
            <w:r w:rsidRPr="00BC0A88">
              <w:rPr>
                <w:rFonts w:ascii="Times New Roman" w:eastAsiaTheme="minorHAnsi" w:hAnsi="Times New Roman" w:cs="Times New Roman"/>
                <w:i/>
                <w:iCs/>
                <w:sz w:val="20"/>
                <w:szCs w:val="20"/>
                <w:lang w:eastAsia="en-US"/>
              </w:rPr>
              <w:t xml:space="preserve">привлечено к административной ответственности юридических лиц, ед. </w:t>
            </w:r>
          </w:p>
        </w:tc>
        <w:tc>
          <w:tcPr>
            <w:tcW w:w="1948" w:type="dxa"/>
            <w:noWrap/>
            <w:vAlign w:val="bottom"/>
          </w:tcPr>
          <w:p w:rsidR="00255613" w:rsidRPr="00BC0A88" w:rsidRDefault="00255613" w:rsidP="0025561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C0A8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255613" w:rsidRPr="00BC0A88" w:rsidTr="00255613">
        <w:trPr>
          <w:trHeight w:val="315"/>
        </w:trPr>
        <w:tc>
          <w:tcPr>
            <w:tcW w:w="936" w:type="dxa"/>
            <w:noWrap/>
          </w:tcPr>
          <w:p w:rsidR="00255613" w:rsidRPr="00BC0A88" w:rsidRDefault="00255613" w:rsidP="0025561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C0A8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3.8.2.</w:t>
            </w:r>
          </w:p>
        </w:tc>
        <w:tc>
          <w:tcPr>
            <w:tcW w:w="1363" w:type="dxa"/>
            <w:vAlign w:val="center"/>
          </w:tcPr>
          <w:p w:rsidR="00255613" w:rsidRPr="00BC0A88" w:rsidRDefault="00255613" w:rsidP="00255613">
            <w:pPr>
              <w:spacing w:after="0" w:line="240" w:lineRule="auto"/>
              <w:rPr>
                <w:rFonts w:ascii="Times New Roman" w:eastAsiaTheme="minorHAnsi" w:hAnsi="Times New Roman" w:cs="Times New Roman"/>
                <w:i/>
                <w:iCs/>
                <w:sz w:val="20"/>
                <w:szCs w:val="20"/>
                <w:lang w:eastAsia="en-US"/>
              </w:rPr>
            </w:pPr>
            <w:r w:rsidRPr="00BC0A88">
              <w:rPr>
                <w:rFonts w:ascii="Times New Roman" w:eastAsiaTheme="minorHAnsi" w:hAnsi="Times New Roman" w:cs="Times New Roman"/>
                <w:i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798" w:type="dxa"/>
            <w:vAlign w:val="center"/>
          </w:tcPr>
          <w:p w:rsidR="00255613" w:rsidRPr="00BC0A88" w:rsidRDefault="00255613" w:rsidP="0025561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/>
                <w:iCs/>
                <w:sz w:val="20"/>
                <w:szCs w:val="20"/>
                <w:lang w:eastAsia="en-US"/>
              </w:rPr>
            </w:pPr>
            <w:r w:rsidRPr="00BC0A88">
              <w:rPr>
                <w:rFonts w:ascii="Times New Roman" w:eastAsiaTheme="minorHAnsi" w:hAnsi="Times New Roman" w:cs="Times New Roman"/>
                <w:i/>
                <w:iCs/>
                <w:sz w:val="20"/>
                <w:szCs w:val="20"/>
                <w:lang w:eastAsia="en-US"/>
              </w:rPr>
              <w:t>сумма штрафов назначенных, тыс. рублей</w:t>
            </w:r>
          </w:p>
        </w:tc>
        <w:tc>
          <w:tcPr>
            <w:tcW w:w="1948" w:type="dxa"/>
            <w:noWrap/>
            <w:vAlign w:val="bottom"/>
          </w:tcPr>
          <w:p w:rsidR="00255613" w:rsidRPr="00BC0A88" w:rsidRDefault="000515AE" w:rsidP="0025561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130</w:t>
            </w:r>
            <w:r w:rsidR="00F469E6" w:rsidRPr="00BC0A8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,0</w:t>
            </w:r>
          </w:p>
        </w:tc>
      </w:tr>
      <w:tr w:rsidR="00255613" w:rsidRPr="00BC0A88" w:rsidTr="00255613">
        <w:trPr>
          <w:trHeight w:val="570"/>
        </w:trPr>
        <w:tc>
          <w:tcPr>
            <w:tcW w:w="936" w:type="dxa"/>
            <w:noWrap/>
          </w:tcPr>
          <w:p w:rsidR="00255613" w:rsidRPr="00BC0A88" w:rsidRDefault="00255613" w:rsidP="0025561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C0A8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3.8.2.1.</w:t>
            </w:r>
          </w:p>
        </w:tc>
        <w:tc>
          <w:tcPr>
            <w:tcW w:w="1363" w:type="dxa"/>
            <w:vAlign w:val="center"/>
          </w:tcPr>
          <w:p w:rsidR="00255613" w:rsidRPr="00BC0A88" w:rsidRDefault="00255613" w:rsidP="00255613">
            <w:pPr>
              <w:spacing w:after="0" w:line="240" w:lineRule="auto"/>
              <w:rPr>
                <w:rFonts w:ascii="Times New Roman" w:eastAsiaTheme="minorHAnsi" w:hAnsi="Times New Roman" w:cs="Times New Roman"/>
                <w:i/>
                <w:iCs/>
                <w:sz w:val="20"/>
                <w:szCs w:val="20"/>
                <w:lang w:eastAsia="en-US"/>
              </w:rPr>
            </w:pPr>
            <w:r w:rsidRPr="00BC0A88">
              <w:rPr>
                <w:rFonts w:ascii="Times New Roman" w:eastAsiaTheme="minorHAnsi" w:hAnsi="Times New Roman" w:cs="Times New Roman"/>
                <w:i/>
                <w:iCs/>
                <w:sz w:val="20"/>
                <w:szCs w:val="20"/>
                <w:lang w:eastAsia="en-US"/>
              </w:rPr>
              <w:t>из них:</w:t>
            </w:r>
          </w:p>
        </w:tc>
        <w:tc>
          <w:tcPr>
            <w:tcW w:w="5798" w:type="dxa"/>
            <w:vAlign w:val="center"/>
          </w:tcPr>
          <w:p w:rsidR="00255613" w:rsidRPr="00BC0A88" w:rsidRDefault="00255613" w:rsidP="0025561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/>
                <w:iCs/>
                <w:sz w:val="20"/>
                <w:szCs w:val="20"/>
                <w:lang w:eastAsia="en-US"/>
              </w:rPr>
            </w:pPr>
            <w:r w:rsidRPr="00BC0A88">
              <w:rPr>
                <w:rFonts w:ascii="Times New Roman" w:eastAsiaTheme="minorHAnsi" w:hAnsi="Times New Roman" w:cs="Times New Roman"/>
                <w:i/>
                <w:iCs/>
                <w:sz w:val="20"/>
                <w:szCs w:val="20"/>
                <w:lang w:eastAsia="en-US"/>
              </w:rPr>
              <w:t>сумма штрафов, поступивших в бюджет, тыс. рублей</w:t>
            </w:r>
          </w:p>
        </w:tc>
        <w:tc>
          <w:tcPr>
            <w:tcW w:w="1948" w:type="dxa"/>
            <w:noWrap/>
            <w:vAlign w:val="bottom"/>
          </w:tcPr>
          <w:p w:rsidR="00255613" w:rsidRPr="00BC0A88" w:rsidRDefault="000515AE" w:rsidP="0025561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95,9</w:t>
            </w:r>
          </w:p>
        </w:tc>
      </w:tr>
      <w:tr w:rsidR="00255613" w:rsidRPr="00BC0A88" w:rsidTr="00255613">
        <w:trPr>
          <w:trHeight w:val="315"/>
        </w:trPr>
        <w:tc>
          <w:tcPr>
            <w:tcW w:w="936" w:type="dxa"/>
            <w:noWrap/>
          </w:tcPr>
          <w:p w:rsidR="00255613" w:rsidRPr="00BC0A88" w:rsidRDefault="00255613" w:rsidP="0025561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C0A8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3.8.3.</w:t>
            </w:r>
          </w:p>
        </w:tc>
        <w:tc>
          <w:tcPr>
            <w:tcW w:w="1363" w:type="dxa"/>
            <w:vAlign w:val="center"/>
          </w:tcPr>
          <w:p w:rsidR="00255613" w:rsidRPr="00BC0A88" w:rsidRDefault="00255613" w:rsidP="00255613">
            <w:pPr>
              <w:spacing w:after="0" w:line="240" w:lineRule="auto"/>
              <w:rPr>
                <w:rFonts w:ascii="Times New Roman" w:eastAsiaTheme="minorHAnsi" w:hAnsi="Times New Roman" w:cs="Times New Roman"/>
                <w:i/>
                <w:iCs/>
                <w:sz w:val="20"/>
                <w:szCs w:val="20"/>
                <w:lang w:eastAsia="en-US"/>
              </w:rPr>
            </w:pPr>
            <w:r w:rsidRPr="00BC0A88">
              <w:rPr>
                <w:rFonts w:ascii="Times New Roman" w:eastAsiaTheme="minorHAnsi" w:hAnsi="Times New Roman" w:cs="Times New Roman"/>
                <w:i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798" w:type="dxa"/>
            <w:vAlign w:val="center"/>
          </w:tcPr>
          <w:p w:rsidR="00255613" w:rsidRPr="00BC0A88" w:rsidRDefault="00255613" w:rsidP="0025561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C0A8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прочие результаты рассмотрения, всего, ед.</w:t>
            </w:r>
          </w:p>
        </w:tc>
        <w:tc>
          <w:tcPr>
            <w:tcW w:w="1948" w:type="dxa"/>
            <w:noWrap/>
            <w:vAlign w:val="bottom"/>
          </w:tcPr>
          <w:p w:rsidR="00255613" w:rsidRPr="00BC0A88" w:rsidRDefault="00F469E6" w:rsidP="0025561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C0A8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</w:tr>
      <w:tr w:rsidR="00255613" w:rsidRPr="00BC0A88" w:rsidTr="00255613">
        <w:trPr>
          <w:trHeight w:val="315"/>
        </w:trPr>
        <w:tc>
          <w:tcPr>
            <w:tcW w:w="936" w:type="dxa"/>
            <w:noWrap/>
          </w:tcPr>
          <w:p w:rsidR="00255613" w:rsidRPr="00BC0A88" w:rsidRDefault="00255613" w:rsidP="0025561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C0A8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3.8.3.1.</w:t>
            </w:r>
          </w:p>
        </w:tc>
        <w:tc>
          <w:tcPr>
            <w:tcW w:w="1363" w:type="dxa"/>
            <w:vMerge w:val="restart"/>
            <w:vAlign w:val="center"/>
          </w:tcPr>
          <w:p w:rsidR="00255613" w:rsidRPr="00BC0A88" w:rsidRDefault="00255613" w:rsidP="0025561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iCs/>
                <w:sz w:val="20"/>
                <w:szCs w:val="20"/>
                <w:lang w:eastAsia="en-US"/>
              </w:rPr>
            </w:pPr>
            <w:r w:rsidRPr="00BC0A88">
              <w:rPr>
                <w:rFonts w:ascii="Times New Roman" w:eastAsiaTheme="minorHAnsi" w:hAnsi="Times New Roman" w:cs="Times New Roman"/>
                <w:i/>
                <w:iCs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5798" w:type="dxa"/>
            <w:vAlign w:val="center"/>
          </w:tcPr>
          <w:p w:rsidR="00255613" w:rsidRPr="00BC0A88" w:rsidRDefault="00255613" w:rsidP="0025561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/>
                <w:sz w:val="20"/>
                <w:szCs w:val="20"/>
                <w:lang w:eastAsia="en-US"/>
              </w:rPr>
            </w:pPr>
            <w:r w:rsidRPr="00BC0A88">
              <w:rPr>
                <w:rFonts w:ascii="Times New Roman" w:eastAsiaTheme="minorHAnsi" w:hAnsi="Times New Roman" w:cs="Times New Roman"/>
                <w:i/>
                <w:sz w:val="20"/>
                <w:szCs w:val="20"/>
                <w:lang w:eastAsia="en-US"/>
              </w:rPr>
              <w:t>объявлено устное замечание должностным лицам, ед.</w:t>
            </w:r>
          </w:p>
        </w:tc>
        <w:tc>
          <w:tcPr>
            <w:tcW w:w="1948" w:type="dxa"/>
            <w:noWrap/>
            <w:vAlign w:val="bottom"/>
          </w:tcPr>
          <w:p w:rsidR="00255613" w:rsidRPr="00BC0A88" w:rsidRDefault="00F469E6" w:rsidP="0025561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C0A8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</w:tr>
      <w:tr w:rsidR="00255613" w:rsidRPr="00BC0A88" w:rsidTr="00255613">
        <w:trPr>
          <w:trHeight w:val="315"/>
        </w:trPr>
        <w:tc>
          <w:tcPr>
            <w:tcW w:w="936" w:type="dxa"/>
            <w:noWrap/>
          </w:tcPr>
          <w:p w:rsidR="00255613" w:rsidRPr="00BC0A88" w:rsidRDefault="00255613" w:rsidP="0025561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C0A8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3.8.3.2.</w:t>
            </w:r>
          </w:p>
        </w:tc>
        <w:tc>
          <w:tcPr>
            <w:tcW w:w="1363" w:type="dxa"/>
            <w:vMerge/>
            <w:vAlign w:val="center"/>
          </w:tcPr>
          <w:p w:rsidR="00255613" w:rsidRPr="00BC0A88" w:rsidRDefault="00255613" w:rsidP="00255613">
            <w:pPr>
              <w:spacing w:after="0" w:line="240" w:lineRule="auto"/>
              <w:rPr>
                <w:rFonts w:ascii="Times New Roman" w:eastAsiaTheme="minorHAnsi" w:hAnsi="Times New Roman" w:cs="Times New Roman"/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5798" w:type="dxa"/>
            <w:vAlign w:val="center"/>
          </w:tcPr>
          <w:p w:rsidR="00255613" w:rsidRPr="00BC0A88" w:rsidRDefault="00255613" w:rsidP="0025561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/>
                <w:sz w:val="20"/>
                <w:szCs w:val="20"/>
                <w:lang w:eastAsia="en-US"/>
              </w:rPr>
            </w:pPr>
            <w:r w:rsidRPr="00BC0A88">
              <w:rPr>
                <w:rFonts w:ascii="Times New Roman" w:eastAsiaTheme="minorHAnsi" w:hAnsi="Times New Roman" w:cs="Times New Roman"/>
                <w:i/>
                <w:sz w:val="20"/>
                <w:szCs w:val="20"/>
                <w:lang w:eastAsia="en-US"/>
              </w:rPr>
              <w:t>освобождено от административной ответственности должностных лиц, ед.</w:t>
            </w:r>
          </w:p>
        </w:tc>
        <w:tc>
          <w:tcPr>
            <w:tcW w:w="1948" w:type="dxa"/>
            <w:noWrap/>
            <w:vAlign w:val="bottom"/>
          </w:tcPr>
          <w:p w:rsidR="00255613" w:rsidRPr="00BC0A88" w:rsidRDefault="00255613" w:rsidP="0025561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C0A8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</w:tr>
      <w:tr w:rsidR="00255613" w:rsidRPr="00BC0A88" w:rsidTr="00255613">
        <w:trPr>
          <w:trHeight w:val="585"/>
        </w:trPr>
        <w:tc>
          <w:tcPr>
            <w:tcW w:w="936" w:type="dxa"/>
            <w:noWrap/>
          </w:tcPr>
          <w:p w:rsidR="00255613" w:rsidRPr="00BC0A88" w:rsidRDefault="00255613" w:rsidP="0025561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C0A8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lastRenderedPageBreak/>
              <w:t>3.9.</w:t>
            </w:r>
          </w:p>
        </w:tc>
        <w:tc>
          <w:tcPr>
            <w:tcW w:w="7161" w:type="dxa"/>
            <w:gridSpan w:val="2"/>
            <w:vAlign w:val="center"/>
          </w:tcPr>
          <w:p w:rsidR="00255613" w:rsidRPr="00BC0A88" w:rsidRDefault="00255613" w:rsidP="0025561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C0A8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Привлечено по материалам КСО к дисциплинарной ответственности должностных лиц объектов контроля, чел.</w:t>
            </w:r>
          </w:p>
        </w:tc>
        <w:tc>
          <w:tcPr>
            <w:tcW w:w="1948" w:type="dxa"/>
            <w:noWrap/>
            <w:vAlign w:val="bottom"/>
          </w:tcPr>
          <w:p w:rsidR="00255613" w:rsidRPr="00BC0A88" w:rsidRDefault="000515AE" w:rsidP="0025561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</w:tr>
      <w:tr w:rsidR="00255613" w:rsidRPr="00BC0A88" w:rsidTr="00255613">
        <w:trPr>
          <w:trHeight w:val="315"/>
        </w:trPr>
        <w:tc>
          <w:tcPr>
            <w:tcW w:w="936" w:type="dxa"/>
            <w:noWrap/>
          </w:tcPr>
          <w:p w:rsidR="00255613" w:rsidRPr="00BC0A88" w:rsidRDefault="00255613" w:rsidP="0025561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C0A8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3.10.</w:t>
            </w:r>
          </w:p>
        </w:tc>
        <w:tc>
          <w:tcPr>
            <w:tcW w:w="7161" w:type="dxa"/>
            <w:gridSpan w:val="2"/>
            <w:vAlign w:val="center"/>
          </w:tcPr>
          <w:p w:rsidR="00255613" w:rsidRPr="00BC0A88" w:rsidRDefault="00255613" w:rsidP="0025561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C0A8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Жалобы, исковые требования на действия КСО, ед.</w:t>
            </w:r>
          </w:p>
        </w:tc>
        <w:tc>
          <w:tcPr>
            <w:tcW w:w="1948" w:type="dxa"/>
            <w:noWrap/>
            <w:vAlign w:val="bottom"/>
          </w:tcPr>
          <w:p w:rsidR="00255613" w:rsidRPr="00BC0A88" w:rsidRDefault="00F469E6" w:rsidP="0025561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C0A8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</w:tr>
      <w:tr w:rsidR="00255613" w:rsidRPr="00BC0A88" w:rsidTr="00255613">
        <w:trPr>
          <w:trHeight w:val="465"/>
        </w:trPr>
        <w:tc>
          <w:tcPr>
            <w:tcW w:w="936" w:type="dxa"/>
            <w:noWrap/>
          </w:tcPr>
          <w:p w:rsidR="00255613" w:rsidRPr="00BC0A88" w:rsidRDefault="00255613" w:rsidP="0025561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C0A8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3.10.1.</w:t>
            </w:r>
          </w:p>
        </w:tc>
        <w:tc>
          <w:tcPr>
            <w:tcW w:w="1363" w:type="dxa"/>
            <w:vAlign w:val="center"/>
          </w:tcPr>
          <w:p w:rsidR="00255613" w:rsidRPr="00BC0A88" w:rsidRDefault="00255613" w:rsidP="0025561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C0A8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из них:</w:t>
            </w:r>
          </w:p>
        </w:tc>
        <w:tc>
          <w:tcPr>
            <w:tcW w:w="5798" w:type="dxa"/>
            <w:vAlign w:val="center"/>
          </w:tcPr>
          <w:p w:rsidR="00255613" w:rsidRPr="00BC0A88" w:rsidRDefault="00255613" w:rsidP="0025561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C0A8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решения судов об отказе в удовлетворении жалоб, исков, ед. </w:t>
            </w:r>
          </w:p>
        </w:tc>
        <w:tc>
          <w:tcPr>
            <w:tcW w:w="1948" w:type="dxa"/>
            <w:noWrap/>
            <w:vAlign w:val="bottom"/>
          </w:tcPr>
          <w:p w:rsidR="00255613" w:rsidRPr="00BC0A88" w:rsidRDefault="00255613" w:rsidP="0025561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C0A8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</w:tr>
      <w:tr w:rsidR="00255613" w:rsidRPr="00BC0A88" w:rsidTr="00255613">
        <w:trPr>
          <w:trHeight w:val="315"/>
        </w:trPr>
        <w:tc>
          <w:tcPr>
            <w:tcW w:w="10045" w:type="dxa"/>
            <w:gridSpan w:val="4"/>
            <w:noWrap/>
            <w:vAlign w:val="bottom"/>
          </w:tcPr>
          <w:p w:rsidR="00255613" w:rsidRPr="00BC0A88" w:rsidRDefault="00255613" w:rsidP="00255613">
            <w:pPr>
              <w:spacing w:before="40" w:after="40" w:line="240" w:lineRule="auto"/>
              <w:jc w:val="both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BC0A88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eastAsia="en-US"/>
              </w:rPr>
              <w:t>4. Гласность</w:t>
            </w:r>
          </w:p>
        </w:tc>
      </w:tr>
      <w:tr w:rsidR="00255613" w:rsidRPr="00BC0A88" w:rsidTr="00255613">
        <w:trPr>
          <w:trHeight w:val="375"/>
        </w:trPr>
        <w:tc>
          <w:tcPr>
            <w:tcW w:w="936" w:type="dxa"/>
            <w:noWrap/>
          </w:tcPr>
          <w:p w:rsidR="00255613" w:rsidRPr="00BC0A88" w:rsidRDefault="00255613" w:rsidP="0025561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C0A8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4.1.</w:t>
            </w:r>
          </w:p>
        </w:tc>
        <w:tc>
          <w:tcPr>
            <w:tcW w:w="7161" w:type="dxa"/>
            <w:gridSpan w:val="2"/>
            <w:vAlign w:val="bottom"/>
          </w:tcPr>
          <w:p w:rsidR="00255613" w:rsidRPr="00BC0A88" w:rsidRDefault="00255613" w:rsidP="0025561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C0A8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Количество публикаций, отражающих деятельность КСО</w:t>
            </w:r>
          </w:p>
        </w:tc>
        <w:tc>
          <w:tcPr>
            <w:tcW w:w="1948" w:type="dxa"/>
            <w:noWrap/>
            <w:vAlign w:val="bottom"/>
          </w:tcPr>
          <w:p w:rsidR="00255613" w:rsidRPr="00BC0A88" w:rsidRDefault="000515AE" w:rsidP="0025561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65</w:t>
            </w:r>
          </w:p>
        </w:tc>
      </w:tr>
      <w:tr w:rsidR="00255613" w:rsidRPr="00BC0A88" w:rsidTr="00255613">
        <w:trPr>
          <w:trHeight w:val="1101"/>
        </w:trPr>
        <w:tc>
          <w:tcPr>
            <w:tcW w:w="936" w:type="dxa"/>
            <w:noWrap/>
          </w:tcPr>
          <w:p w:rsidR="00255613" w:rsidRPr="00BC0A88" w:rsidRDefault="00255613" w:rsidP="0025561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C0A8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4.2.</w:t>
            </w:r>
          </w:p>
        </w:tc>
        <w:tc>
          <w:tcPr>
            <w:tcW w:w="7161" w:type="dxa"/>
            <w:gridSpan w:val="2"/>
          </w:tcPr>
          <w:p w:rsidR="00255613" w:rsidRPr="00BC0A88" w:rsidRDefault="00255613" w:rsidP="0025561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C0A8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Участие в пределах полномочий в мероприятиях, направленных на противодействие коррупции (опубликование на сайте в сети Интернет сведений о доходах и расходах сотрудников) </w:t>
            </w:r>
          </w:p>
        </w:tc>
        <w:tc>
          <w:tcPr>
            <w:tcW w:w="1948" w:type="dxa"/>
            <w:noWrap/>
          </w:tcPr>
          <w:p w:rsidR="00255613" w:rsidRPr="00BC0A88" w:rsidRDefault="00255613" w:rsidP="00255613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C0A8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 Сведения не публиковались согласно Указу от 29.12.2022 № 968</w:t>
            </w:r>
          </w:p>
        </w:tc>
      </w:tr>
      <w:tr w:rsidR="00255613" w:rsidRPr="00BC0A88" w:rsidTr="00255613">
        <w:trPr>
          <w:trHeight w:val="315"/>
        </w:trPr>
        <w:tc>
          <w:tcPr>
            <w:tcW w:w="10045" w:type="dxa"/>
            <w:gridSpan w:val="4"/>
            <w:vAlign w:val="center"/>
          </w:tcPr>
          <w:p w:rsidR="00255613" w:rsidRPr="00BC0A88" w:rsidRDefault="00255613" w:rsidP="00255613">
            <w:pPr>
              <w:spacing w:before="40" w:after="40" w:line="240" w:lineRule="auto"/>
              <w:jc w:val="both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BC0A88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eastAsia="en-US"/>
              </w:rPr>
              <w:t>5. Финансовое обеспечение деятельности МКСО</w:t>
            </w:r>
          </w:p>
        </w:tc>
      </w:tr>
      <w:tr w:rsidR="00255613" w:rsidRPr="00BC0A88" w:rsidTr="00255613">
        <w:trPr>
          <w:trHeight w:val="369"/>
        </w:trPr>
        <w:tc>
          <w:tcPr>
            <w:tcW w:w="936" w:type="dxa"/>
            <w:noWrap/>
          </w:tcPr>
          <w:p w:rsidR="00255613" w:rsidRPr="00BC0A88" w:rsidRDefault="00255613" w:rsidP="0025561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C0A8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5.1.</w:t>
            </w:r>
          </w:p>
        </w:tc>
        <w:tc>
          <w:tcPr>
            <w:tcW w:w="7161" w:type="dxa"/>
            <w:gridSpan w:val="2"/>
            <w:vAlign w:val="center"/>
          </w:tcPr>
          <w:p w:rsidR="00255613" w:rsidRPr="00BC0A88" w:rsidRDefault="00255613" w:rsidP="0025561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C0A8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Финансовое обеспечение деятельности КСО, тыс. рублей</w:t>
            </w:r>
          </w:p>
        </w:tc>
        <w:tc>
          <w:tcPr>
            <w:tcW w:w="1948" w:type="dxa"/>
            <w:vAlign w:val="center"/>
          </w:tcPr>
          <w:p w:rsidR="00255613" w:rsidRPr="00BC0A88" w:rsidRDefault="00255613" w:rsidP="00255613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C0A8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 </w:t>
            </w:r>
          </w:p>
        </w:tc>
      </w:tr>
      <w:tr w:rsidR="00255613" w:rsidRPr="00BC0A88" w:rsidTr="00255613">
        <w:trPr>
          <w:trHeight w:val="315"/>
        </w:trPr>
        <w:tc>
          <w:tcPr>
            <w:tcW w:w="936" w:type="dxa"/>
            <w:vAlign w:val="center"/>
          </w:tcPr>
          <w:p w:rsidR="00255613" w:rsidRPr="00BC0A88" w:rsidRDefault="00255613" w:rsidP="0025561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BC0A88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363" w:type="dxa"/>
            <w:vMerge w:val="restart"/>
            <w:vAlign w:val="center"/>
          </w:tcPr>
          <w:p w:rsidR="00255613" w:rsidRPr="00BC0A88" w:rsidRDefault="00255613" w:rsidP="0025561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iCs/>
                <w:sz w:val="20"/>
                <w:szCs w:val="20"/>
                <w:lang w:eastAsia="en-US"/>
              </w:rPr>
            </w:pPr>
            <w:r w:rsidRPr="00BC0A88">
              <w:rPr>
                <w:rFonts w:ascii="Times New Roman" w:eastAsiaTheme="minorHAnsi" w:hAnsi="Times New Roman" w:cs="Times New Roman"/>
                <w:i/>
                <w:iCs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5798" w:type="dxa"/>
            <w:vAlign w:val="center"/>
          </w:tcPr>
          <w:p w:rsidR="00255613" w:rsidRPr="00BC0A88" w:rsidRDefault="00255613" w:rsidP="0025561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/>
                <w:iCs/>
                <w:sz w:val="20"/>
                <w:szCs w:val="20"/>
                <w:lang w:eastAsia="en-US"/>
              </w:rPr>
            </w:pPr>
            <w:r w:rsidRPr="00BC0A88">
              <w:rPr>
                <w:rFonts w:ascii="Times New Roman" w:eastAsiaTheme="minorHAnsi" w:hAnsi="Times New Roman" w:cs="Times New Roman"/>
                <w:i/>
                <w:iCs/>
                <w:sz w:val="20"/>
                <w:szCs w:val="20"/>
                <w:lang w:eastAsia="en-US"/>
              </w:rPr>
              <w:t xml:space="preserve">в отчетном году </w:t>
            </w:r>
          </w:p>
        </w:tc>
        <w:tc>
          <w:tcPr>
            <w:tcW w:w="1948" w:type="dxa"/>
            <w:vAlign w:val="center"/>
          </w:tcPr>
          <w:p w:rsidR="00255613" w:rsidRPr="00BC0A88" w:rsidRDefault="000515AE" w:rsidP="0025561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eastAsia="en-US"/>
              </w:rPr>
              <w:t>9 335,4</w:t>
            </w:r>
          </w:p>
        </w:tc>
      </w:tr>
      <w:tr w:rsidR="00255613" w:rsidRPr="00BC0A88" w:rsidTr="00CC62B7">
        <w:trPr>
          <w:trHeight w:val="345"/>
        </w:trPr>
        <w:tc>
          <w:tcPr>
            <w:tcW w:w="936" w:type="dxa"/>
            <w:vAlign w:val="center"/>
          </w:tcPr>
          <w:p w:rsidR="00255613" w:rsidRPr="00BC0A88" w:rsidRDefault="00255613" w:rsidP="0025561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BC0A88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363" w:type="dxa"/>
            <w:vMerge/>
            <w:vAlign w:val="center"/>
          </w:tcPr>
          <w:p w:rsidR="00255613" w:rsidRPr="00BC0A88" w:rsidRDefault="00255613" w:rsidP="00255613">
            <w:pPr>
              <w:spacing w:after="0" w:line="240" w:lineRule="auto"/>
              <w:rPr>
                <w:rFonts w:ascii="Times New Roman" w:eastAsiaTheme="minorHAnsi" w:hAnsi="Times New Roman" w:cs="Times New Roman"/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5798" w:type="dxa"/>
            <w:vAlign w:val="center"/>
          </w:tcPr>
          <w:p w:rsidR="00255613" w:rsidRPr="00BC0A88" w:rsidRDefault="00255613" w:rsidP="0025561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/>
                <w:iCs/>
                <w:sz w:val="20"/>
                <w:szCs w:val="20"/>
                <w:lang w:eastAsia="en-US"/>
              </w:rPr>
            </w:pPr>
            <w:r w:rsidRPr="00BC0A88">
              <w:rPr>
                <w:rFonts w:ascii="Times New Roman" w:eastAsiaTheme="minorHAnsi" w:hAnsi="Times New Roman" w:cs="Times New Roman"/>
                <w:i/>
                <w:iCs/>
                <w:sz w:val="20"/>
                <w:szCs w:val="20"/>
                <w:lang w:eastAsia="en-US"/>
              </w:rPr>
              <w:t>в году, следующим за отчетным</w:t>
            </w:r>
          </w:p>
        </w:tc>
        <w:tc>
          <w:tcPr>
            <w:tcW w:w="1948" w:type="dxa"/>
            <w:shd w:val="clear" w:color="auto" w:fill="auto"/>
            <w:vAlign w:val="center"/>
          </w:tcPr>
          <w:p w:rsidR="00255613" w:rsidRPr="00CC62B7" w:rsidRDefault="00615A1F" w:rsidP="00F469E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9 960,7</w:t>
            </w:r>
          </w:p>
        </w:tc>
      </w:tr>
      <w:tr w:rsidR="00255613" w:rsidRPr="00BC0A88" w:rsidTr="00CC62B7">
        <w:trPr>
          <w:trHeight w:val="315"/>
        </w:trPr>
        <w:tc>
          <w:tcPr>
            <w:tcW w:w="936" w:type="dxa"/>
            <w:noWrap/>
            <w:vAlign w:val="bottom"/>
          </w:tcPr>
          <w:p w:rsidR="00255613" w:rsidRPr="00BC0A88" w:rsidRDefault="00255613" w:rsidP="0025561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C0A8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161" w:type="dxa"/>
            <w:gridSpan w:val="2"/>
            <w:vAlign w:val="bottom"/>
          </w:tcPr>
          <w:p w:rsidR="00255613" w:rsidRPr="00BC0A88" w:rsidRDefault="00255613" w:rsidP="0025561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/>
                <w:iCs/>
                <w:sz w:val="20"/>
                <w:szCs w:val="20"/>
                <w:lang w:eastAsia="en-US"/>
              </w:rPr>
            </w:pPr>
            <w:r w:rsidRPr="00BC0A88">
              <w:rPr>
                <w:rFonts w:ascii="Times New Roman" w:eastAsiaTheme="minorHAnsi" w:hAnsi="Times New Roman" w:cs="Times New Roman"/>
                <w:b/>
                <w:bCs/>
                <w:i/>
                <w:iCs/>
                <w:sz w:val="20"/>
                <w:szCs w:val="20"/>
                <w:lang w:eastAsia="en-US"/>
              </w:rPr>
              <w:t>Справочно:</w:t>
            </w:r>
            <w:r w:rsidRPr="00BC0A88">
              <w:rPr>
                <w:rFonts w:ascii="Times New Roman" w:eastAsiaTheme="minorHAnsi" w:hAnsi="Times New Roman" w:cs="Times New Roman"/>
                <w:i/>
                <w:iCs/>
                <w:sz w:val="20"/>
                <w:szCs w:val="20"/>
                <w:lang w:eastAsia="en-US"/>
              </w:rPr>
              <w:t xml:space="preserve"> Объем местного бюджета по расходам, тыс. рублей</w:t>
            </w:r>
          </w:p>
        </w:tc>
        <w:tc>
          <w:tcPr>
            <w:tcW w:w="1948" w:type="dxa"/>
            <w:shd w:val="clear" w:color="auto" w:fill="auto"/>
            <w:noWrap/>
            <w:vAlign w:val="bottom"/>
          </w:tcPr>
          <w:p w:rsidR="00255613" w:rsidRPr="00CC62B7" w:rsidRDefault="00255613" w:rsidP="0025561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255613" w:rsidRPr="00BC0A88" w:rsidTr="00CC62B7">
        <w:trPr>
          <w:trHeight w:val="270"/>
        </w:trPr>
        <w:tc>
          <w:tcPr>
            <w:tcW w:w="936" w:type="dxa"/>
            <w:noWrap/>
            <w:vAlign w:val="bottom"/>
          </w:tcPr>
          <w:p w:rsidR="00255613" w:rsidRPr="00BC0A88" w:rsidRDefault="00255613" w:rsidP="0025561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C0A8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363" w:type="dxa"/>
            <w:vMerge w:val="restart"/>
            <w:vAlign w:val="center"/>
          </w:tcPr>
          <w:p w:rsidR="00255613" w:rsidRPr="00BC0A88" w:rsidRDefault="00255613" w:rsidP="0025561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iCs/>
                <w:sz w:val="20"/>
                <w:szCs w:val="20"/>
                <w:lang w:eastAsia="en-US"/>
              </w:rPr>
            </w:pPr>
            <w:r w:rsidRPr="00BC0A88">
              <w:rPr>
                <w:rFonts w:ascii="Times New Roman" w:eastAsiaTheme="minorHAnsi" w:hAnsi="Times New Roman" w:cs="Times New Roman"/>
                <w:i/>
                <w:iCs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5798" w:type="dxa"/>
            <w:vAlign w:val="center"/>
          </w:tcPr>
          <w:p w:rsidR="00255613" w:rsidRPr="00BC0A88" w:rsidRDefault="00255613" w:rsidP="0025561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/>
                <w:iCs/>
                <w:sz w:val="20"/>
                <w:szCs w:val="20"/>
                <w:lang w:eastAsia="en-US"/>
              </w:rPr>
            </w:pPr>
            <w:r w:rsidRPr="00BC0A88">
              <w:rPr>
                <w:rFonts w:ascii="Times New Roman" w:eastAsiaTheme="minorHAnsi" w:hAnsi="Times New Roman" w:cs="Times New Roman"/>
                <w:i/>
                <w:iCs/>
                <w:sz w:val="20"/>
                <w:szCs w:val="20"/>
                <w:lang w:eastAsia="en-US"/>
              </w:rPr>
              <w:t xml:space="preserve">в отчетном году </w:t>
            </w:r>
          </w:p>
        </w:tc>
        <w:tc>
          <w:tcPr>
            <w:tcW w:w="1948" w:type="dxa"/>
            <w:shd w:val="clear" w:color="auto" w:fill="auto"/>
            <w:noWrap/>
            <w:vAlign w:val="bottom"/>
          </w:tcPr>
          <w:p w:rsidR="00255613" w:rsidRPr="00CC62B7" w:rsidRDefault="00CC62B7" w:rsidP="00CC62B7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CC62B7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5 069 487,42</w:t>
            </w:r>
          </w:p>
        </w:tc>
      </w:tr>
      <w:tr w:rsidR="00255613" w:rsidRPr="00BC0A88" w:rsidTr="00CC62B7">
        <w:trPr>
          <w:trHeight w:val="126"/>
        </w:trPr>
        <w:tc>
          <w:tcPr>
            <w:tcW w:w="936" w:type="dxa"/>
            <w:noWrap/>
            <w:vAlign w:val="bottom"/>
          </w:tcPr>
          <w:p w:rsidR="00255613" w:rsidRPr="00BC0A88" w:rsidRDefault="00255613" w:rsidP="0025561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C0A8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363" w:type="dxa"/>
            <w:vMerge/>
            <w:vAlign w:val="center"/>
          </w:tcPr>
          <w:p w:rsidR="00255613" w:rsidRPr="00BC0A88" w:rsidRDefault="00255613" w:rsidP="00255613">
            <w:pPr>
              <w:spacing w:after="0" w:line="240" w:lineRule="auto"/>
              <w:rPr>
                <w:rFonts w:ascii="Times New Roman" w:eastAsiaTheme="minorHAnsi" w:hAnsi="Times New Roman" w:cs="Times New Roman"/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5798" w:type="dxa"/>
            <w:vAlign w:val="center"/>
          </w:tcPr>
          <w:p w:rsidR="00255613" w:rsidRPr="00BC0A88" w:rsidRDefault="00255613" w:rsidP="0025561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/>
                <w:iCs/>
                <w:sz w:val="20"/>
                <w:szCs w:val="20"/>
                <w:lang w:eastAsia="en-US"/>
              </w:rPr>
            </w:pPr>
            <w:r w:rsidRPr="00BC0A88">
              <w:rPr>
                <w:rFonts w:ascii="Times New Roman" w:eastAsiaTheme="minorHAnsi" w:hAnsi="Times New Roman" w:cs="Times New Roman"/>
                <w:i/>
                <w:iCs/>
                <w:sz w:val="20"/>
                <w:szCs w:val="20"/>
                <w:lang w:eastAsia="en-US"/>
              </w:rPr>
              <w:t>в году, следующим за отчетным</w:t>
            </w:r>
          </w:p>
        </w:tc>
        <w:tc>
          <w:tcPr>
            <w:tcW w:w="1948" w:type="dxa"/>
            <w:shd w:val="clear" w:color="auto" w:fill="auto"/>
            <w:noWrap/>
            <w:vAlign w:val="bottom"/>
          </w:tcPr>
          <w:p w:rsidR="00255613" w:rsidRPr="00CC62B7" w:rsidRDefault="00255613" w:rsidP="0025561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  <w:p w:rsidR="00255613" w:rsidRPr="00CC62B7" w:rsidRDefault="00CC62B7" w:rsidP="00CC62B7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CC62B7">
              <w:rPr>
                <w:rFonts w:ascii="Times New Roman" w:hAnsi="Times New Roman" w:cs="Times New Roman"/>
                <w:bCs/>
                <w:sz w:val="20"/>
                <w:szCs w:val="20"/>
              </w:rPr>
              <w:t>4 620 044,57</w:t>
            </w:r>
          </w:p>
        </w:tc>
      </w:tr>
      <w:tr w:rsidR="00255613" w:rsidRPr="00BC0A88" w:rsidTr="00255613">
        <w:trPr>
          <w:trHeight w:val="133"/>
        </w:trPr>
        <w:tc>
          <w:tcPr>
            <w:tcW w:w="8097" w:type="dxa"/>
            <w:gridSpan w:val="3"/>
            <w:vAlign w:val="center"/>
          </w:tcPr>
          <w:p w:rsidR="00255613" w:rsidRPr="00BC0A88" w:rsidRDefault="00255613" w:rsidP="00255613">
            <w:pPr>
              <w:spacing w:before="40" w:after="40" w:line="240" w:lineRule="auto"/>
              <w:jc w:val="both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BC0A88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eastAsia="en-US"/>
              </w:rPr>
              <w:t>6. Наличие стандартов внешнего муниципального финансового контроля, ед.</w:t>
            </w:r>
          </w:p>
        </w:tc>
        <w:tc>
          <w:tcPr>
            <w:tcW w:w="1948" w:type="dxa"/>
            <w:noWrap/>
            <w:vAlign w:val="bottom"/>
          </w:tcPr>
          <w:p w:rsidR="00255613" w:rsidRPr="00CC62B7" w:rsidRDefault="00255613" w:rsidP="0025561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CC62B7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14</w:t>
            </w:r>
          </w:p>
        </w:tc>
      </w:tr>
      <w:tr w:rsidR="00255613" w:rsidRPr="00BC0A88" w:rsidTr="00255613">
        <w:trPr>
          <w:trHeight w:val="70"/>
        </w:trPr>
        <w:tc>
          <w:tcPr>
            <w:tcW w:w="936" w:type="dxa"/>
            <w:vAlign w:val="center"/>
          </w:tcPr>
          <w:p w:rsidR="00255613" w:rsidRPr="00BC0A88" w:rsidRDefault="00255613" w:rsidP="00255613">
            <w:pPr>
              <w:spacing w:before="40" w:after="40" w:line="240" w:lineRule="auto"/>
              <w:jc w:val="both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363" w:type="dxa"/>
            <w:vMerge w:val="restart"/>
            <w:vAlign w:val="center"/>
          </w:tcPr>
          <w:p w:rsidR="00255613" w:rsidRPr="00BC0A88" w:rsidRDefault="00255613" w:rsidP="00255613">
            <w:pPr>
              <w:spacing w:before="40" w:after="4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BC0A88">
              <w:rPr>
                <w:rFonts w:ascii="Times New Roman" w:eastAsiaTheme="minorHAnsi" w:hAnsi="Times New Roman" w:cs="Times New Roman"/>
                <w:i/>
                <w:iCs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5798" w:type="dxa"/>
            <w:vAlign w:val="center"/>
          </w:tcPr>
          <w:p w:rsidR="00255613" w:rsidRPr="00BC0A88" w:rsidRDefault="00255613" w:rsidP="00255613">
            <w:pPr>
              <w:spacing w:before="40" w:after="40" w:line="240" w:lineRule="auto"/>
              <w:jc w:val="both"/>
              <w:rPr>
                <w:rFonts w:ascii="Times New Roman" w:eastAsiaTheme="minorHAnsi" w:hAnsi="Times New Roman" w:cs="Times New Roman"/>
                <w:bCs/>
                <w:i/>
                <w:sz w:val="20"/>
                <w:szCs w:val="20"/>
                <w:lang w:eastAsia="en-US"/>
              </w:rPr>
            </w:pPr>
            <w:r w:rsidRPr="00BC0A88">
              <w:rPr>
                <w:rFonts w:ascii="Times New Roman" w:eastAsiaTheme="minorHAnsi" w:hAnsi="Times New Roman" w:cs="Times New Roman"/>
                <w:bCs/>
                <w:i/>
                <w:sz w:val="20"/>
                <w:szCs w:val="20"/>
                <w:lang w:eastAsia="en-US"/>
              </w:rPr>
              <w:t>стандартов внешнего муниципального финансового контроля, ед.</w:t>
            </w:r>
          </w:p>
        </w:tc>
        <w:tc>
          <w:tcPr>
            <w:tcW w:w="1948" w:type="dxa"/>
            <w:noWrap/>
            <w:vAlign w:val="bottom"/>
          </w:tcPr>
          <w:p w:rsidR="00255613" w:rsidRPr="00CC62B7" w:rsidRDefault="00255613" w:rsidP="0025561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CC62B7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8</w:t>
            </w:r>
          </w:p>
        </w:tc>
      </w:tr>
      <w:tr w:rsidR="00255613" w:rsidRPr="00BC0A88" w:rsidTr="00255613">
        <w:trPr>
          <w:trHeight w:val="70"/>
        </w:trPr>
        <w:tc>
          <w:tcPr>
            <w:tcW w:w="936" w:type="dxa"/>
            <w:vAlign w:val="center"/>
          </w:tcPr>
          <w:p w:rsidR="00255613" w:rsidRPr="00BC0A88" w:rsidRDefault="00255613" w:rsidP="00255613">
            <w:pPr>
              <w:spacing w:before="40" w:after="40" w:line="240" w:lineRule="auto"/>
              <w:jc w:val="both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363" w:type="dxa"/>
            <w:vMerge/>
            <w:vAlign w:val="center"/>
          </w:tcPr>
          <w:p w:rsidR="00255613" w:rsidRPr="00BC0A88" w:rsidRDefault="00255613" w:rsidP="00255613">
            <w:pPr>
              <w:spacing w:before="40" w:after="40" w:line="240" w:lineRule="auto"/>
              <w:jc w:val="both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798" w:type="dxa"/>
            <w:vAlign w:val="center"/>
          </w:tcPr>
          <w:p w:rsidR="00255613" w:rsidRPr="00BC0A88" w:rsidRDefault="00255613" w:rsidP="00255613">
            <w:pPr>
              <w:spacing w:before="40" w:after="40" w:line="240" w:lineRule="auto"/>
              <w:jc w:val="both"/>
              <w:rPr>
                <w:rFonts w:ascii="Times New Roman" w:eastAsiaTheme="minorHAnsi" w:hAnsi="Times New Roman" w:cs="Times New Roman"/>
                <w:bCs/>
                <w:i/>
                <w:sz w:val="20"/>
                <w:szCs w:val="20"/>
                <w:lang w:eastAsia="en-US"/>
              </w:rPr>
            </w:pPr>
            <w:r w:rsidRPr="00BC0A88">
              <w:rPr>
                <w:rFonts w:ascii="Times New Roman" w:eastAsiaTheme="minorHAnsi" w:hAnsi="Times New Roman" w:cs="Times New Roman"/>
                <w:bCs/>
                <w:i/>
                <w:sz w:val="20"/>
                <w:szCs w:val="20"/>
                <w:lang w:eastAsia="en-US"/>
              </w:rPr>
              <w:t>методических рекомендаций, ед.</w:t>
            </w:r>
          </w:p>
        </w:tc>
        <w:tc>
          <w:tcPr>
            <w:tcW w:w="1948" w:type="dxa"/>
            <w:noWrap/>
            <w:vAlign w:val="bottom"/>
          </w:tcPr>
          <w:p w:rsidR="00255613" w:rsidRPr="00CC62B7" w:rsidRDefault="00255613" w:rsidP="0025561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CC62B7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6</w:t>
            </w:r>
          </w:p>
        </w:tc>
      </w:tr>
      <w:tr w:rsidR="00255613" w:rsidRPr="00BC0A88" w:rsidTr="00255613">
        <w:trPr>
          <w:trHeight w:val="1024"/>
        </w:trPr>
        <w:tc>
          <w:tcPr>
            <w:tcW w:w="10045" w:type="dxa"/>
            <w:gridSpan w:val="4"/>
            <w:vAlign w:val="center"/>
          </w:tcPr>
          <w:p w:rsidR="00255613" w:rsidRPr="00BC0A88" w:rsidRDefault="00255613" w:rsidP="00255613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sz w:val="20"/>
                <w:szCs w:val="20"/>
                <w:lang w:eastAsia="en-US"/>
              </w:rPr>
            </w:pPr>
          </w:p>
          <w:p w:rsidR="00255613" w:rsidRPr="00BC0A88" w:rsidRDefault="00427EA7" w:rsidP="0025561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Cs/>
                <w:sz w:val="20"/>
                <w:szCs w:val="20"/>
                <w:lang w:eastAsia="en-US"/>
              </w:rPr>
            </w:pPr>
            <w:r w:rsidRPr="00BC0A88">
              <w:rPr>
                <w:rFonts w:ascii="Times New Roman" w:eastAsiaTheme="minorHAnsi" w:hAnsi="Times New Roman" w:cs="Times New Roman"/>
                <w:bCs/>
                <w:sz w:val="20"/>
                <w:szCs w:val="20"/>
                <w:lang w:eastAsia="en-US"/>
              </w:rPr>
              <w:t>П</w:t>
            </w:r>
            <w:r w:rsidR="00255613" w:rsidRPr="00BC0A88">
              <w:rPr>
                <w:rFonts w:ascii="Times New Roman" w:eastAsiaTheme="minorHAnsi" w:hAnsi="Times New Roman" w:cs="Times New Roman"/>
                <w:bCs/>
                <w:sz w:val="20"/>
                <w:szCs w:val="20"/>
                <w:lang w:eastAsia="en-US"/>
              </w:rPr>
              <w:t>редседател</w:t>
            </w:r>
            <w:r w:rsidRPr="00BC0A88">
              <w:rPr>
                <w:rFonts w:ascii="Times New Roman" w:eastAsiaTheme="minorHAnsi" w:hAnsi="Times New Roman" w:cs="Times New Roman"/>
                <w:bCs/>
                <w:sz w:val="20"/>
                <w:szCs w:val="20"/>
                <w:lang w:eastAsia="en-US"/>
              </w:rPr>
              <w:t>ь</w:t>
            </w:r>
            <w:r w:rsidR="00255613" w:rsidRPr="00BC0A88">
              <w:rPr>
                <w:rFonts w:ascii="Times New Roman" w:eastAsiaTheme="minorHAnsi" w:hAnsi="Times New Roman" w:cs="Times New Roman"/>
                <w:bCs/>
                <w:sz w:val="20"/>
                <w:szCs w:val="20"/>
                <w:lang w:eastAsia="en-US"/>
              </w:rPr>
              <w:t xml:space="preserve"> КСП ГО Евпатория РК ______________ </w:t>
            </w:r>
            <w:r w:rsidR="00F469E6" w:rsidRPr="00BC0A88">
              <w:rPr>
                <w:rFonts w:ascii="Times New Roman" w:eastAsiaTheme="minorHAnsi" w:hAnsi="Times New Roman" w:cs="Times New Roman"/>
                <w:bCs/>
                <w:sz w:val="20"/>
                <w:szCs w:val="20"/>
                <w:lang w:eastAsia="en-US"/>
              </w:rPr>
              <w:t>Гатилова А.Ю.</w:t>
            </w:r>
          </w:p>
          <w:p w:rsidR="00255613" w:rsidRPr="00BC0A88" w:rsidRDefault="00255613" w:rsidP="0025561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Cs/>
                <w:sz w:val="20"/>
                <w:szCs w:val="20"/>
                <w:lang w:eastAsia="en-US"/>
              </w:rPr>
            </w:pPr>
          </w:p>
        </w:tc>
      </w:tr>
    </w:tbl>
    <w:p w:rsidR="00255613" w:rsidRPr="00BC0A88" w:rsidRDefault="00255613" w:rsidP="00255613">
      <w:pPr>
        <w:spacing w:after="0" w:line="240" w:lineRule="auto"/>
        <w:jc w:val="both"/>
        <w:rPr>
          <w:rFonts w:ascii="Times New Roman" w:hAnsi="Times New Roman" w:cs="Times New Roman"/>
          <w:sz w:val="18"/>
          <w:szCs w:val="28"/>
        </w:rPr>
      </w:pPr>
    </w:p>
    <w:p w:rsidR="00255613" w:rsidRPr="00BC0A88" w:rsidRDefault="00255613" w:rsidP="00F72E1C">
      <w:pPr>
        <w:spacing w:after="0" w:line="240" w:lineRule="auto"/>
        <w:jc w:val="both"/>
        <w:rPr>
          <w:rFonts w:ascii="Times New Roman" w:hAnsi="Times New Roman" w:cs="Times New Roman"/>
          <w:sz w:val="18"/>
          <w:szCs w:val="28"/>
        </w:rPr>
      </w:pPr>
    </w:p>
    <w:sectPr w:rsidR="00255613" w:rsidRPr="00BC0A88" w:rsidSect="000B76C4">
      <w:type w:val="continuous"/>
      <w:pgSz w:w="11906" w:h="16838"/>
      <w:pgMar w:top="1134" w:right="850" w:bottom="709" w:left="1701" w:header="708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2801" w:rsidRDefault="006E2801">
      <w:pPr>
        <w:spacing w:after="0" w:line="240" w:lineRule="auto"/>
      </w:pPr>
      <w:r>
        <w:separator/>
      </w:r>
    </w:p>
  </w:endnote>
  <w:endnote w:type="continuationSeparator" w:id="0">
    <w:p w:rsidR="006E2801" w:rsidRDefault="006E28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54405846"/>
      <w:docPartObj>
        <w:docPartGallery w:val="Page Numbers (Bottom of Page)"/>
        <w:docPartUnique/>
      </w:docPartObj>
    </w:sdtPr>
    <w:sdtEndPr/>
    <w:sdtContent>
      <w:p w:rsidR="00244EFB" w:rsidRDefault="00244EFB">
        <w:pPr>
          <w:pStyle w:val="a8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724546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244EFB" w:rsidRDefault="00244EFB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2801" w:rsidRDefault="006E2801">
      <w:pPr>
        <w:spacing w:after="0" w:line="240" w:lineRule="auto"/>
      </w:pPr>
      <w:r>
        <w:separator/>
      </w:r>
    </w:p>
  </w:footnote>
  <w:footnote w:type="continuationSeparator" w:id="0">
    <w:p w:rsidR="006E2801" w:rsidRDefault="006E2801">
      <w:pPr>
        <w:spacing w:after="0" w:line="240" w:lineRule="auto"/>
      </w:pPr>
      <w:r>
        <w:continuationSeparator/>
      </w:r>
    </w:p>
  </w:footnote>
  <w:footnote w:id="1">
    <w:p w:rsidR="00244EFB" w:rsidRPr="001E75B6" w:rsidRDefault="00244EFB" w:rsidP="00255613">
      <w:pPr>
        <w:pStyle w:val="ac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00369"/>
    <w:multiLevelType w:val="hybridMultilevel"/>
    <w:tmpl w:val="0FC429A2"/>
    <w:lvl w:ilvl="0" w:tplc="4DA4E5A2">
      <w:start w:val="1"/>
      <w:numFmt w:val="decimal"/>
      <w:lvlText w:val="%1."/>
      <w:lvlJc w:val="left"/>
      <w:pPr>
        <w:ind w:left="1069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F7D5782"/>
    <w:multiLevelType w:val="hybridMultilevel"/>
    <w:tmpl w:val="1C38D19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37D46F0"/>
    <w:multiLevelType w:val="hybridMultilevel"/>
    <w:tmpl w:val="50C64C94"/>
    <w:lvl w:ilvl="0" w:tplc="1E70329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71B15B1"/>
    <w:multiLevelType w:val="hybridMultilevel"/>
    <w:tmpl w:val="23BA04C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FDD2793"/>
    <w:multiLevelType w:val="hybridMultilevel"/>
    <w:tmpl w:val="C464D05C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4620B82"/>
    <w:multiLevelType w:val="hybridMultilevel"/>
    <w:tmpl w:val="D54E9A1C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285F7E06"/>
    <w:multiLevelType w:val="hybridMultilevel"/>
    <w:tmpl w:val="14D8F78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8F85DD4"/>
    <w:multiLevelType w:val="hybridMultilevel"/>
    <w:tmpl w:val="C73A924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2A7A526D"/>
    <w:multiLevelType w:val="hybridMultilevel"/>
    <w:tmpl w:val="B0F6649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E774B53"/>
    <w:multiLevelType w:val="hybridMultilevel"/>
    <w:tmpl w:val="3A005CD6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651059B"/>
    <w:multiLevelType w:val="hybridMultilevel"/>
    <w:tmpl w:val="C4E636A8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1" w15:restartNumberingAfterBreak="0">
    <w:nsid w:val="36552075"/>
    <w:multiLevelType w:val="hybridMultilevel"/>
    <w:tmpl w:val="D444CDE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7E33BAA"/>
    <w:multiLevelType w:val="hybridMultilevel"/>
    <w:tmpl w:val="581A3F5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39A242E5"/>
    <w:multiLevelType w:val="hybridMultilevel"/>
    <w:tmpl w:val="334A082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3A631C97"/>
    <w:multiLevelType w:val="hybridMultilevel"/>
    <w:tmpl w:val="E5966A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2804C8"/>
    <w:multiLevelType w:val="hybridMultilevel"/>
    <w:tmpl w:val="B0EE152E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931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6" w15:restartNumberingAfterBreak="0">
    <w:nsid w:val="3E6573DA"/>
    <w:multiLevelType w:val="hybridMultilevel"/>
    <w:tmpl w:val="5AEED5D2"/>
    <w:lvl w:ilvl="0" w:tplc="1A743E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F4D243D"/>
    <w:multiLevelType w:val="hybridMultilevel"/>
    <w:tmpl w:val="96A600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400C58A0"/>
    <w:multiLevelType w:val="hybridMultilevel"/>
    <w:tmpl w:val="D96CB112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40C87870"/>
    <w:multiLevelType w:val="hybridMultilevel"/>
    <w:tmpl w:val="57327C98"/>
    <w:lvl w:ilvl="0" w:tplc="F3FC945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49435330"/>
    <w:multiLevelType w:val="hybridMultilevel"/>
    <w:tmpl w:val="56768850"/>
    <w:lvl w:ilvl="0" w:tplc="5A5299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4A3C1134"/>
    <w:multiLevelType w:val="hybridMultilevel"/>
    <w:tmpl w:val="4C0CFEF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4B942006"/>
    <w:multiLevelType w:val="hybridMultilevel"/>
    <w:tmpl w:val="85B288B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4E6A7F81"/>
    <w:multiLevelType w:val="hybridMultilevel"/>
    <w:tmpl w:val="7E6EDFC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4FFE0C2C"/>
    <w:multiLevelType w:val="hybridMultilevel"/>
    <w:tmpl w:val="15CA69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BAE2E3E2">
      <w:numFmt w:val="bullet"/>
      <w:lvlText w:val="•"/>
      <w:lvlJc w:val="left"/>
      <w:pPr>
        <w:ind w:left="1725" w:hanging="645"/>
      </w:pPr>
      <w:rPr>
        <w:rFonts w:ascii="Times New Roman" w:eastAsia="Calibr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A16DE7"/>
    <w:multiLevelType w:val="hybridMultilevel"/>
    <w:tmpl w:val="6E3A25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51E74DB6"/>
    <w:multiLevelType w:val="hybridMultilevel"/>
    <w:tmpl w:val="4B86E300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541A2898"/>
    <w:multiLevelType w:val="hybridMultilevel"/>
    <w:tmpl w:val="15C0A460"/>
    <w:lvl w:ilvl="0" w:tplc="BAE2E3E2">
      <w:numFmt w:val="bullet"/>
      <w:lvlText w:val="•"/>
      <w:lvlJc w:val="left"/>
      <w:pPr>
        <w:ind w:left="142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5D567A9D"/>
    <w:multiLevelType w:val="hybridMultilevel"/>
    <w:tmpl w:val="90A0AE4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62521D37"/>
    <w:multiLevelType w:val="hybridMultilevel"/>
    <w:tmpl w:val="7EECB32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6B1C6E5C"/>
    <w:multiLevelType w:val="hybridMultilevel"/>
    <w:tmpl w:val="F7B816BE"/>
    <w:lvl w:ilvl="0" w:tplc="0419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31" w15:restartNumberingAfterBreak="0">
    <w:nsid w:val="6C500102"/>
    <w:multiLevelType w:val="hybridMultilevel"/>
    <w:tmpl w:val="CA76BE1C"/>
    <w:lvl w:ilvl="0" w:tplc="8780C3E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7534112B"/>
    <w:multiLevelType w:val="hybridMultilevel"/>
    <w:tmpl w:val="9D486BE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76CE7CB4"/>
    <w:multiLevelType w:val="hybridMultilevel"/>
    <w:tmpl w:val="637AAC16"/>
    <w:lvl w:ilvl="0" w:tplc="0419000F">
      <w:start w:val="8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775127B3"/>
    <w:multiLevelType w:val="hybridMultilevel"/>
    <w:tmpl w:val="29B805F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7AE20EC8"/>
    <w:multiLevelType w:val="hybridMultilevel"/>
    <w:tmpl w:val="2E8E87A2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7DC70290"/>
    <w:multiLevelType w:val="hybridMultilevel"/>
    <w:tmpl w:val="66CC0AEC"/>
    <w:lvl w:ilvl="0" w:tplc="1250E8E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4"/>
  </w:num>
  <w:num w:numId="3">
    <w:abstractNumId w:val="0"/>
  </w:num>
  <w:num w:numId="4">
    <w:abstractNumId w:val="20"/>
  </w:num>
  <w:num w:numId="5">
    <w:abstractNumId w:val="16"/>
  </w:num>
  <w:num w:numId="6">
    <w:abstractNumId w:val="31"/>
  </w:num>
  <w:num w:numId="7">
    <w:abstractNumId w:val="33"/>
  </w:num>
  <w:num w:numId="8">
    <w:abstractNumId w:val="5"/>
  </w:num>
  <w:num w:numId="9">
    <w:abstractNumId w:val="13"/>
  </w:num>
  <w:num w:numId="10">
    <w:abstractNumId w:val="21"/>
  </w:num>
  <w:num w:numId="11">
    <w:abstractNumId w:val="18"/>
  </w:num>
  <w:num w:numId="12">
    <w:abstractNumId w:val="1"/>
  </w:num>
  <w:num w:numId="13">
    <w:abstractNumId w:val="14"/>
  </w:num>
  <w:num w:numId="14">
    <w:abstractNumId w:val="19"/>
  </w:num>
  <w:num w:numId="15">
    <w:abstractNumId w:val="4"/>
  </w:num>
  <w:num w:numId="16">
    <w:abstractNumId w:val="17"/>
  </w:num>
  <w:num w:numId="17">
    <w:abstractNumId w:val="8"/>
  </w:num>
  <w:num w:numId="18">
    <w:abstractNumId w:val="34"/>
  </w:num>
  <w:num w:numId="19">
    <w:abstractNumId w:val="22"/>
  </w:num>
  <w:num w:numId="20">
    <w:abstractNumId w:val="35"/>
  </w:num>
  <w:num w:numId="21">
    <w:abstractNumId w:val="9"/>
  </w:num>
  <w:num w:numId="22">
    <w:abstractNumId w:val="26"/>
  </w:num>
  <w:num w:numId="23">
    <w:abstractNumId w:val="36"/>
  </w:num>
  <w:num w:numId="24">
    <w:abstractNumId w:val="29"/>
  </w:num>
  <w:num w:numId="25">
    <w:abstractNumId w:val="10"/>
  </w:num>
  <w:num w:numId="26">
    <w:abstractNumId w:val="11"/>
  </w:num>
  <w:num w:numId="27">
    <w:abstractNumId w:val="12"/>
  </w:num>
  <w:num w:numId="28">
    <w:abstractNumId w:val="28"/>
  </w:num>
  <w:num w:numId="29">
    <w:abstractNumId w:val="6"/>
  </w:num>
  <w:num w:numId="30">
    <w:abstractNumId w:val="30"/>
  </w:num>
  <w:num w:numId="31">
    <w:abstractNumId w:val="23"/>
  </w:num>
  <w:num w:numId="32">
    <w:abstractNumId w:val="25"/>
  </w:num>
  <w:num w:numId="33">
    <w:abstractNumId w:val="27"/>
  </w:num>
  <w:num w:numId="34">
    <w:abstractNumId w:val="15"/>
  </w:num>
  <w:num w:numId="35">
    <w:abstractNumId w:val="3"/>
  </w:num>
  <w:num w:numId="36">
    <w:abstractNumId w:val="32"/>
  </w:num>
  <w:num w:numId="3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DBF"/>
    <w:rsid w:val="000004D9"/>
    <w:rsid w:val="00003FED"/>
    <w:rsid w:val="0001711C"/>
    <w:rsid w:val="00033929"/>
    <w:rsid w:val="000421BE"/>
    <w:rsid w:val="000462DA"/>
    <w:rsid w:val="000515AE"/>
    <w:rsid w:val="00052A26"/>
    <w:rsid w:val="00055ABF"/>
    <w:rsid w:val="00057DED"/>
    <w:rsid w:val="00062A24"/>
    <w:rsid w:val="00065590"/>
    <w:rsid w:val="00067565"/>
    <w:rsid w:val="00075501"/>
    <w:rsid w:val="00081A16"/>
    <w:rsid w:val="000916E9"/>
    <w:rsid w:val="00091EC4"/>
    <w:rsid w:val="00094569"/>
    <w:rsid w:val="000A4916"/>
    <w:rsid w:val="000A592F"/>
    <w:rsid w:val="000B2767"/>
    <w:rsid w:val="000B3E66"/>
    <w:rsid w:val="000B76C4"/>
    <w:rsid w:val="000D1765"/>
    <w:rsid w:val="000D5B3B"/>
    <w:rsid w:val="000E04E3"/>
    <w:rsid w:val="000E5636"/>
    <w:rsid w:val="000F0FBA"/>
    <w:rsid w:val="000F6DEC"/>
    <w:rsid w:val="001068E1"/>
    <w:rsid w:val="00111BA9"/>
    <w:rsid w:val="00112B01"/>
    <w:rsid w:val="00122B09"/>
    <w:rsid w:val="00132AB0"/>
    <w:rsid w:val="00151275"/>
    <w:rsid w:val="001562DD"/>
    <w:rsid w:val="00157AA1"/>
    <w:rsid w:val="0016088E"/>
    <w:rsid w:val="00163166"/>
    <w:rsid w:val="00165982"/>
    <w:rsid w:val="00173472"/>
    <w:rsid w:val="00183F22"/>
    <w:rsid w:val="00192E6F"/>
    <w:rsid w:val="00193A92"/>
    <w:rsid w:val="001B3B95"/>
    <w:rsid w:val="001B448F"/>
    <w:rsid w:val="001B514B"/>
    <w:rsid w:val="001B7E77"/>
    <w:rsid w:val="001C3F2D"/>
    <w:rsid w:val="001D56B2"/>
    <w:rsid w:val="001D61FD"/>
    <w:rsid w:val="001E5C58"/>
    <w:rsid w:val="001F2748"/>
    <w:rsid w:val="00200C89"/>
    <w:rsid w:val="002033E5"/>
    <w:rsid w:val="00204C3E"/>
    <w:rsid w:val="00210751"/>
    <w:rsid w:val="00215F10"/>
    <w:rsid w:val="002241C2"/>
    <w:rsid w:val="00244EFB"/>
    <w:rsid w:val="002555CF"/>
    <w:rsid w:val="00255613"/>
    <w:rsid w:val="00255D0D"/>
    <w:rsid w:val="00260965"/>
    <w:rsid w:val="0026425D"/>
    <w:rsid w:val="00272B6E"/>
    <w:rsid w:val="00272CF8"/>
    <w:rsid w:val="0028260C"/>
    <w:rsid w:val="00294040"/>
    <w:rsid w:val="0029495B"/>
    <w:rsid w:val="0029652E"/>
    <w:rsid w:val="002A0ADD"/>
    <w:rsid w:val="002B0B46"/>
    <w:rsid w:val="002C0D98"/>
    <w:rsid w:val="002D03D2"/>
    <w:rsid w:val="002D16B7"/>
    <w:rsid w:val="002D2FCC"/>
    <w:rsid w:val="002E1555"/>
    <w:rsid w:val="002F16E5"/>
    <w:rsid w:val="002F3D52"/>
    <w:rsid w:val="002F77CE"/>
    <w:rsid w:val="00303D39"/>
    <w:rsid w:val="00306153"/>
    <w:rsid w:val="003237A6"/>
    <w:rsid w:val="003358BF"/>
    <w:rsid w:val="003466BD"/>
    <w:rsid w:val="00352766"/>
    <w:rsid w:val="00353F67"/>
    <w:rsid w:val="0035681D"/>
    <w:rsid w:val="00364838"/>
    <w:rsid w:val="00372EEB"/>
    <w:rsid w:val="0037421E"/>
    <w:rsid w:val="003750DD"/>
    <w:rsid w:val="00381B33"/>
    <w:rsid w:val="00383E50"/>
    <w:rsid w:val="00386789"/>
    <w:rsid w:val="00387D71"/>
    <w:rsid w:val="00390038"/>
    <w:rsid w:val="003A5CAD"/>
    <w:rsid w:val="003B76C9"/>
    <w:rsid w:val="003C1832"/>
    <w:rsid w:val="003D4468"/>
    <w:rsid w:val="003F14C4"/>
    <w:rsid w:val="003F1B66"/>
    <w:rsid w:val="003F4FC0"/>
    <w:rsid w:val="003F5A11"/>
    <w:rsid w:val="00411E09"/>
    <w:rsid w:val="004145A6"/>
    <w:rsid w:val="004176CB"/>
    <w:rsid w:val="004200E8"/>
    <w:rsid w:val="00427EA7"/>
    <w:rsid w:val="00434067"/>
    <w:rsid w:val="004425EE"/>
    <w:rsid w:val="00442929"/>
    <w:rsid w:val="00450324"/>
    <w:rsid w:val="0045676E"/>
    <w:rsid w:val="00460185"/>
    <w:rsid w:val="00461C0B"/>
    <w:rsid w:val="00476512"/>
    <w:rsid w:val="004967C2"/>
    <w:rsid w:val="004A6288"/>
    <w:rsid w:val="004B3B43"/>
    <w:rsid w:val="004B7D70"/>
    <w:rsid w:val="004C2B5E"/>
    <w:rsid w:val="004D1577"/>
    <w:rsid w:val="004D4F84"/>
    <w:rsid w:val="004E20A3"/>
    <w:rsid w:val="004E7ED7"/>
    <w:rsid w:val="004E7F58"/>
    <w:rsid w:val="00503B8F"/>
    <w:rsid w:val="00513912"/>
    <w:rsid w:val="005163C3"/>
    <w:rsid w:val="005173EB"/>
    <w:rsid w:val="005235FD"/>
    <w:rsid w:val="00541D9B"/>
    <w:rsid w:val="005524B6"/>
    <w:rsid w:val="005621D3"/>
    <w:rsid w:val="0056572E"/>
    <w:rsid w:val="00566449"/>
    <w:rsid w:val="0056771A"/>
    <w:rsid w:val="0057557F"/>
    <w:rsid w:val="00576242"/>
    <w:rsid w:val="00581BC8"/>
    <w:rsid w:val="00586968"/>
    <w:rsid w:val="00590560"/>
    <w:rsid w:val="005A5FC4"/>
    <w:rsid w:val="005B0A4D"/>
    <w:rsid w:val="005C0E64"/>
    <w:rsid w:val="005C6942"/>
    <w:rsid w:val="005C72FB"/>
    <w:rsid w:val="005D4B5F"/>
    <w:rsid w:val="005E15FB"/>
    <w:rsid w:val="005E49D5"/>
    <w:rsid w:val="005F2F52"/>
    <w:rsid w:val="00615A1F"/>
    <w:rsid w:val="0062528A"/>
    <w:rsid w:val="00631455"/>
    <w:rsid w:val="006348BB"/>
    <w:rsid w:val="00635299"/>
    <w:rsid w:val="00637A46"/>
    <w:rsid w:val="006418CB"/>
    <w:rsid w:val="00642DB7"/>
    <w:rsid w:val="006446CB"/>
    <w:rsid w:val="00645C1E"/>
    <w:rsid w:val="00657C74"/>
    <w:rsid w:val="00657DFC"/>
    <w:rsid w:val="00671DDE"/>
    <w:rsid w:val="006744D1"/>
    <w:rsid w:val="00675418"/>
    <w:rsid w:val="0067698E"/>
    <w:rsid w:val="0068651F"/>
    <w:rsid w:val="00686EF2"/>
    <w:rsid w:val="006965B0"/>
    <w:rsid w:val="006A5DED"/>
    <w:rsid w:val="006A6E42"/>
    <w:rsid w:val="006B3BE2"/>
    <w:rsid w:val="006C4DAF"/>
    <w:rsid w:val="006C6EF2"/>
    <w:rsid w:val="006C7D67"/>
    <w:rsid w:val="006D2F55"/>
    <w:rsid w:val="006E2801"/>
    <w:rsid w:val="006E41DB"/>
    <w:rsid w:val="006F6074"/>
    <w:rsid w:val="00702A51"/>
    <w:rsid w:val="0070553B"/>
    <w:rsid w:val="0071663A"/>
    <w:rsid w:val="00717A43"/>
    <w:rsid w:val="00724208"/>
    <w:rsid w:val="00724546"/>
    <w:rsid w:val="00726F22"/>
    <w:rsid w:val="0073397C"/>
    <w:rsid w:val="00735003"/>
    <w:rsid w:val="00756E35"/>
    <w:rsid w:val="00763E6B"/>
    <w:rsid w:val="0077159D"/>
    <w:rsid w:val="007723C3"/>
    <w:rsid w:val="00781FC9"/>
    <w:rsid w:val="0079454E"/>
    <w:rsid w:val="00795329"/>
    <w:rsid w:val="00796781"/>
    <w:rsid w:val="007A02BF"/>
    <w:rsid w:val="007A26E9"/>
    <w:rsid w:val="007B778A"/>
    <w:rsid w:val="007C19F0"/>
    <w:rsid w:val="007D62CE"/>
    <w:rsid w:val="007D644A"/>
    <w:rsid w:val="007F67A1"/>
    <w:rsid w:val="00807706"/>
    <w:rsid w:val="008140A7"/>
    <w:rsid w:val="00820858"/>
    <w:rsid w:val="008242A6"/>
    <w:rsid w:val="00825704"/>
    <w:rsid w:val="00827393"/>
    <w:rsid w:val="0083422F"/>
    <w:rsid w:val="0083438E"/>
    <w:rsid w:val="008347C6"/>
    <w:rsid w:val="008639F7"/>
    <w:rsid w:val="008642F7"/>
    <w:rsid w:val="008647F2"/>
    <w:rsid w:val="008676BF"/>
    <w:rsid w:val="00872B9F"/>
    <w:rsid w:val="008811D0"/>
    <w:rsid w:val="00897526"/>
    <w:rsid w:val="008A39DA"/>
    <w:rsid w:val="008A3ED7"/>
    <w:rsid w:val="008B5847"/>
    <w:rsid w:val="008C3095"/>
    <w:rsid w:val="008C67D4"/>
    <w:rsid w:val="008D47E9"/>
    <w:rsid w:val="008D6AC6"/>
    <w:rsid w:val="008E129F"/>
    <w:rsid w:val="008E1FDC"/>
    <w:rsid w:val="008E5CC0"/>
    <w:rsid w:val="008E5F50"/>
    <w:rsid w:val="008E6E3B"/>
    <w:rsid w:val="008F3A29"/>
    <w:rsid w:val="008F509F"/>
    <w:rsid w:val="008F7211"/>
    <w:rsid w:val="00905FB5"/>
    <w:rsid w:val="00912377"/>
    <w:rsid w:val="00914EE9"/>
    <w:rsid w:val="00915DFB"/>
    <w:rsid w:val="00917B3F"/>
    <w:rsid w:val="0092716E"/>
    <w:rsid w:val="009344C9"/>
    <w:rsid w:val="00946D42"/>
    <w:rsid w:val="00957DA5"/>
    <w:rsid w:val="00970879"/>
    <w:rsid w:val="00971BCB"/>
    <w:rsid w:val="00975AED"/>
    <w:rsid w:val="009836CE"/>
    <w:rsid w:val="00986549"/>
    <w:rsid w:val="00987B27"/>
    <w:rsid w:val="00990E07"/>
    <w:rsid w:val="00991156"/>
    <w:rsid w:val="009A325E"/>
    <w:rsid w:val="009A69D9"/>
    <w:rsid w:val="009B56D4"/>
    <w:rsid w:val="009C72C9"/>
    <w:rsid w:val="009C7972"/>
    <w:rsid w:val="009D102C"/>
    <w:rsid w:val="009D7408"/>
    <w:rsid w:val="009E1E8C"/>
    <w:rsid w:val="00A14AD6"/>
    <w:rsid w:val="00A348E8"/>
    <w:rsid w:val="00A35B18"/>
    <w:rsid w:val="00A45617"/>
    <w:rsid w:val="00A459CB"/>
    <w:rsid w:val="00A5695A"/>
    <w:rsid w:val="00A57E8A"/>
    <w:rsid w:val="00A643B1"/>
    <w:rsid w:val="00A848BB"/>
    <w:rsid w:val="00A94794"/>
    <w:rsid w:val="00AA3252"/>
    <w:rsid w:val="00AA603D"/>
    <w:rsid w:val="00AA6FE1"/>
    <w:rsid w:val="00AB2BC4"/>
    <w:rsid w:val="00AB2ECC"/>
    <w:rsid w:val="00AB4F28"/>
    <w:rsid w:val="00AC27FA"/>
    <w:rsid w:val="00AC7141"/>
    <w:rsid w:val="00AD1579"/>
    <w:rsid w:val="00AD2C5F"/>
    <w:rsid w:val="00AD32A5"/>
    <w:rsid w:val="00B056C7"/>
    <w:rsid w:val="00B063B1"/>
    <w:rsid w:val="00B06997"/>
    <w:rsid w:val="00B16395"/>
    <w:rsid w:val="00B16C5A"/>
    <w:rsid w:val="00B218AE"/>
    <w:rsid w:val="00B22D31"/>
    <w:rsid w:val="00B2399A"/>
    <w:rsid w:val="00B30F8D"/>
    <w:rsid w:val="00B32BCE"/>
    <w:rsid w:val="00B33014"/>
    <w:rsid w:val="00B33439"/>
    <w:rsid w:val="00B35DF6"/>
    <w:rsid w:val="00B36149"/>
    <w:rsid w:val="00B43065"/>
    <w:rsid w:val="00B451B0"/>
    <w:rsid w:val="00B57DAC"/>
    <w:rsid w:val="00B66227"/>
    <w:rsid w:val="00B67DBB"/>
    <w:rsid w:val="00B80DC3"/>
    <w:rsid w:val="00B8690A"/>
    <w:rsid w:val="00B870D7"/>
    <w:rsid w:val="00B87F43"/>
    <w:rsid w:val="00B909F8"/>
    <w:rsid w:val="00B95B23"/>
    <w:rsid w:val="00B971E1"/>
    <w:rsid w:val="00BA1DF5"/>
    <w:rsid w:val="00BC0A88"/>
    <w:rsid w:val="00BC3FB4"/>
    <w:rsid w:val="00BC549C"/>
    <w:rsid w:val="00BD0480"/>
    <w:rsid w:val="00BD3DE8"/>
    <w:rsid w:val="00BD5CFD"/>
    <w:rsid w:val="00BD66D7"/>
    <w:rsid w:val="00BD7725"/>
    <w:rsid w:val="00BE297C"/>
    <w:rsid w:val="00BE40AD"/>
    <w:rsid w:val="00BE6702"/>
    <w:rsid w:val="00BF161C"/>
    <w:rsid w:val="00C0149F"/>
    <w:rsid w:val="00C02D4B"/>
    <w:rsid w:val="00C11FF4"/>
    <w:rsid w:val="00C14593"/>
    <w:rsid w:val="00C1576E"/>
    <w:rsid w:val="00C206F7"/>
    <w:rsid w:val="00C207D0"/>
    <w:rsid w:val="00C20E12"/>
    <w:rsid w:val="00C21CE5"/>
    <w:rsid w:val="00C27A10"/>
    <w:rsid w:val="00C3127A"/>
    <w:rsid w:val="00C32275"/>
    <w:rsid w:val="00C44DBF"/>
    <w:rsid w:val="00C46903"/>
    <w:rsid w:val="00C46FD6"/>
    <w:rsid w:val="00C563A6"/>
    <w:rsid w:val="00C6131D"/>
    <w:rsid w:val="00C64332"/>
    <w:rsid w:val="00C64EC6"/>
    <w:rsid w:val="00C66A19"/>
    <w:rsid w:val="00C80FE0"/>
    <w:rsid w:val="00CA1411"/>
    <w:rsid w:val="00CA36FA"/>
    <w:rsid w:val="00CA6002"/>
    <w:rsid w:val="00CA73DC"/>
    <w:rsid w:val="00CA7F02"/>
    <w:rsid w:val="00CB51B9"/>
    <w:rsid w:val="00CB7F9C"/>
    <w:rsid w:val="00CC1245"/>
    <w:rsid w:val="00CC3B69"/>
    <w:rsid w:val="00CC553D"/>
    <w:rsid w:val="00CC62B7"/>
    <w:rsid w:val="00CC674B"/>
    <w:rsid w:val="00CD52C2"/>
    <w:rsid w:val="00CD7082"/>
    <w:rsid w:val="00CE2206"/>
    <w:rsid w:val="00CE6B96"/>
    <w:rsid w:val="00CE6F56"/>
    <w:rsid w:val="00CE7BAD"/>
    <w:rsid w:val="00CF7724"/>
    <w:rsid w:val="00D07BE8"/>
    <w:rsid w:val="00D21D28"/>
    <w:rsid w:val="00D223E2"/>
    <w:rsid w:val="00D30A58"/>
    <w:rsid w:val="00D32BB4"/>
    <w:rsid w:val="00D4172B"/>
    <w:rsid w:val="00D51ECE"/>
    <w:rsid w:val="00D5610D"/>
    <w:rsid w:val="00D618D2"/>
    <w:rsid w:val="00D628A1"/>
    <w:rsid w:val="00D62A84"/>
    <w:rsid w:val="00D63998"/>
    <w:rsid w:val="00D66115"/>
    <w:rsid w:val="00D67058"/>
    <w:rsid w:val="00D705A8"/>
    <w:rsid w:val="00D74A0B"/>
    <w:rsid w:val="00D95642"/>
    <w:rsid w:val="00D95A3D"/>
    <w:rsid w:val="00D973D4"/>
    <w:rsid w:val="00DB3B25"/>
    <w:rsid w:val="00DB3E59"/>
    <w:rsid w:val="00DC45DB"/>
    <w:rsid w:val="00DC6076"/>
    <w:rsid w:val="00DD4582"/>
    <w:rsid w:val="00DE6F02"/>
    <w:rsid w:val="00E01164"/>
    <w:rsid w:val="00E02980"/>
    <w:rsid w:val="00E059B3"/>
    <w:rsid w:val="00E0787E"/>
    <w:rsid w:val="00E10689"/>
    <w:rsid w:val="00E10BB1"/>
    <w:rsid w:val="00E11D11"/>
    <w:rsid w:val="00E11FA3"/>
    <w:rsid w:val="00E17C91"/>
    <w:rsid w:val="00E21B36"/>
    <w:rsid w:val="00E31894"/>
    <w:rsid w:val="00E47678"/>
    <w:rsid w:val="00E5542A"/>
    <w:rsid w:val="00E57595"/>
    <w:rsid w:val="00E76640"/>
    <w:rsid w:val="00E91579"/>
    <w:rsid w:val="00E91638"/>
    <w:rsid w:val="00E92352"/>
    <w:rsid w:val="00E948B9"/>
    <w:rsid w:val="00EA08F4"/>
    <w:rsid w:val="00EA0A34"/>
    <w:rsid w:val="00EA306E"/>
    <w:rsid w:val="00EB6012"/>
    <w:rsid w:val="00EC6532"/>
    <w:rsid w:val="00ED1412"/>
    <w:rsid w:val="00ED533A"/>
    <w:rsid w:val="00ED5D1C"/>
    <w:rsid w:val="00EE1806"/>
    <w:rsid w:val="00EE412D"/>
    <w:rsid w:val="00EF1CAB"/>
    <w:rsid w:val="00EF5509"/>
    <w:rsid w:val="00EF59CD"/>
    <w:rsid w:val="00F0309A"/>
    <w:rsid w:val="00F236A2"/>
    <w:rsid w:val="00F246D0"/>
    <w:rsid w:val="00F309D2"/>
    <w:rsid w:val="00F30AB2"/>
    <w:rsid w:val="00F3129D"/>
    <w:rsid w:val="00F33DAD"/>
    <w:rsid w:val="00F356F5"/>
    <w:rsid w:val="00F469E6"/>
    <w:rsid w:val="00F5074E"/>
    <w:rsid w:val="00F5117A"/>
    <w:rsid w:val="00F72E1C"/>
    <w:rsid w:val="00F803FE"/>
    <w:rsid w:val="00F86F25"/>
    <w:rsid w:val="00F95773"/>
    <w:rsid w:val="00F9682B"/>
    <w:rsid w:val="00FC09A5"/>
    <w:rsid w:val="00FD28B2"/>
    <w:rsid w:val="00FD2A15"/>
    <w:rsid w:val="00FD775E"/>
    <w:rsid w:val="00FD79BB"/>
    <w:rsid w:val="00FE206E"/>
    <w:rsid w:val="00FE7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9E3053D-16C4-4224-AA52-C0C65FF7D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4DBF"/>
    <w:pPr>
      <w:spacing w:after="160" w:line="25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44DB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4DB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3">
    <w:name w:val="Subtitle"/>
    <w:basedOn w:val="a"/>
    <w:next w:val="a"/>
    <w:link w:val="a4"/>
    <w:uiPriority w:val="11"/>
    <w:qFormat/>
    <w:rsid w:val="00C44DBF"/>
    <w:pPr>
      <w:spacing w:after="240" w:line="240" w:lineRule="auto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a4">
    <w:name w:val="Подзаголовок Знак"/>
    <w:basedOn w:val="a0"/>
    <w:link w:val="a3"/>
    <w:uiPriority w:val="11"/>
    <w:rsid w:val="00C44DBF"/>
    <w:rPr>
      <w:rFonts w:asciiTheme="majorHAnsi" w:eastAsiaTheme="majorEastAsia" w:hAnsiTheme="majorHAnsi" w:cstheme="majorBidi"/>
      <w:color w:val="5B9BD5" w:themeColor="accent1"/>
      <w:sz w:val="28"/>
      <w:szCs w:val="28"/>
      <w:lang w:eastAsia="ru-RU"/>
    </w:rPr>
  </w:style>
  <w:style w:type="paragraph" w:styleId="a5">
    <w:name w:val="List Paragraph"/>
    <w:basedOn w:val="a"/>
    <w:uiPriority w:val="99"/>
    <w:qFormat/>
    <w:rsid w:val="00C44DBF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C44DBF"/>
    <w:rPr>
      <w:color w:val="0563C1" w:themeColor="hyperlink"/>
      <w:u w:val="single"/>
    </w:rPr>
  </w:style>
  <w:style w:type="paragraph" w:customStyle="1" w:styleId="ConsPlusNormal">
    <w:name w:val="ConsPlusNormal"/>
    <w:rsid w:val="00C44DBF"/>
    <w:pPr>
      <w:autoSpaceDE w:val="0"/>
      <w:autoSpaceDN w:val="0"/>
      <w:adjustRightInd w:val="0"/>
      <w:spacing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7">
    <w:name w:val="Основной текст_"/>
    <w:link w:val="2"/>
    <w:uiPriority w:val="99"/>
    <w:locked/>
    <w:rsid w:val="00C44DBF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7"/>
    <w:uiPriority w:val="99"/>
    <w:rsid w:val="00C44DBF"/>
    <w:pPr>
      <w:widowControl w:val="0"/>
      <w:shd w:val="clear" w:color="auto" w:fill="FFFFFF"/>
      <w:spacing w:before="180" w:after="0" w:line="322" w:lineRule="exact"/>
      <w:jc w:val="both"/>
    </w:pPr>
    <w:rPr>
      <w:rFonts w:ascii="Times New Roman" w:eastAsiaTheme="minorHAnsi" w:hAnsi="Times New Roman" w:cs="Times New Roman"/>
      <w:sz w:val="26"/>
      <w:szCs w:val="26"/>
      <w:lang w:eastAsia="en-US"/>
    </w:rPr>
  </w:style>
  <w:style w:type="paragraph" w:styleId="a8">
    <w:name w:val="footer"/>
    <w:basedOn w:val="a"/>
    <w:link w:val="a9"/>
    <w:uiPriority w:val="99"/>
    <w:unhideWhenUsed/>
    <w:rsid w:val="00C44D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44DBF"/>
    <w:rPr>
      <w:rFonts w:eastAsiaTheme="minorEastAsia"/>
      <w:lang w:eastAsia="ru-RU"/>
    </w:rPr>
  </w:style>
  <w:style w:type="character" w:styleId="aa">
    <w:name w:val="Strong"/>
    <w:basedOn w:val="a0"/>
    <w:uiPriority w:val="22"/>
    <w:qFormat/>
    <w:rsid w:val="00C44DBF"/>
    <w:rPr>
      <w:b/>
      <w:bCs/>
    </w:rPr>
  </w:style>
  <w:style w:type="table" w:styleId="ab">
    <w:name w:val="Table Grid"/>
    <w:basedOn w:val="a1"/>
    <w:uiPriority w:val="39"/>
    <w:rsid w:val="00C44DB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1">
    <w:name w:val="s_1"/>
    <w:basedOn w:val="a"/>
    <w:rsid w:val="00C44D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footnote text"/>
    <w:basedOn w:val="a"/>
    <w:link w:val="ad"/>
    <w:unhideWhenUsed/>
    <w:rsid w:val="009D102C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d">
    <w:name w:val="Текст сноски Знак"/>
    <w:basedOn w:val="a0"/>
    <w:link w:val="ac"/>
    <w:rsid w:val="009D102C"/>
    <w:rPr>
      <w:sz w:val="20"/>
      <w:szCs w:val="20"/>
    </w:rPr>
  </w:style>
  <w:style w:type="character" w:styleId="ae">
    <w:name w:val="footnote reference"/>
    <w:basedOn w:val="a0"/>
    <w:unhideWhenUsed/>
    <w:rsid w:val="009D102C"/>
    <w:rPr>
      <w:vertAlign w:val="superscript"/>
    </w:rPr>
  </w:style>
  <w:style w:type="paragraph" w:styleId="20">
    <w:name w:val="Body Text 2"/>
    <w:basedOn w:val="a"/>
    <w:link w:val="21"/>
    <w:uiPriority w:val="99"/>
    <w:unhideWhenUsed/>
    <w:rsid w:val="00DB3E59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Основной текст 2 Знак"/>
    <w:basedOn w:val="a0"/>
    <w:link w:val="20"/>
    <w:uiPriority w:val="99"/>
    <w:rsid w:val="00DB3E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">
    <w:name w:val="Прижатый влево"/>
    <w:basedOn w:val="a"/>
    <w:next w:val="a"/>
    <w:uiPriority w:val="99"/>
    <w:rsid w:val="00D6705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eastAsia="en-US"/>
    </w:rPr>
  </w:style>
  <w:style w:type="paragraph" w:styleId="af0">
    <w:name w:val="Balloon Text"/>
    <w:basedOn w:val="a"/>
    <w:link w:val="af1"/>
    <w:uiPriority w:val="99"/>
    <w:semiHidden/>
    <w:unhideWhenUsed/>
    <w:rsid w:val="00B334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B33439"/>
    <w:rPr>
      <w:rFonts w:ascii="Segoe UI" w:eastAsiaTheme="minorEastAsia" w:hAnsi="Segoe UI" w:cs="Segoe UI"/>
      <w:sz w:val="18"/>
      <w:szCs w:val="18"/>
      <w:lang w:eastAsia="ru-RU"/>
    </w:rPr>
  </w:style>
  <w:style w:type="paragraph" w:styleId="af2">
    <w:name w:val="header"/>
    <w:basedOn w:val="a"/>
    <w:link w:val="af3"/>
    <w:uiPriority w:val="99"/>
    <w:unhideWhenUsed/>
    <w:rsid w:val="00E11F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E11FA3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197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5195EC-279E-4F25-9AE9-619D10CF29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9273</Words>
  <Characters>52861</Characters>
  <Application>Microsoft Office Word</Application>
  <DocSecurity>0</DocSecurity>
  <Lines>440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Админ</cp:lastModifiedBy>
  <cp:revision>2</cp:revision>
  <cp:lastPrinted>2026-08-24T07:43:00Z</cp:lastPrinted>
  <dcterms:created xsi:type="dcterms:W3CDTF">2026-08-24T07:45:00Z</dcterms:created>
  <dcterms:modified xsi:type="dcterms:W3CDTF">2026-08-24T07:45:00Z</dcterms:modified>
</cp:coreProperties>
</file>